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F06" w:rsidRPr="00382901" w:rsidRDefault="00382901" w:rsidP="00382901">
      <w:pPr>
        <w:jc w:val="right"/>
        <w:rPr>
          <w:i/>
        </w:rPr>
      </w:pPr>
      <w:r w:rsidRPr="00E74F1C">
        <w:rPr>
          <w:i/>
        </w:rPr>
        <w:t>Załącznik do zarządzenia Rektora nr 44/2020</w:t>
      </w:r>
    </w:p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858"/>
      </w:tblGrid>
      <w:tr w:rsidR="00133F06" w:rsidRPr="0091018B" w:rsidTr="00814D57">
        <w:trPr>
          <w:trHeight w:val="612"/>
        </w:trPr>
        <w:tc>
          <w:tcPr>
            <w:tcW w:w="9743" w:type="dxa"/>
            <w:gridSpan w:val="2"/>
            <w:vAlign w:val="center"/>
          </w:tcPr>
          <w:p w:rsidR="00133F06" w:rsidRPr="0091018B" w:rsidRDefault="00133F06" w:rsidP="00814D57">
            <w:pPr>
              <w:jc w:val="center"/>
              <w:rPr>
                <w:b/>
              </w:rPr>
            </w:pPr>
            <w:r>
              <w:rPr>
                <w:b/>
              </w:rPr>
              <w:t>I. KARTA OPISU PRZEDMIOTU</w:t>
            </w:r>
          </w:p>
        </w:tc>
      </w:tr>
      <w:tr w:rsidR="00133F06" w:rsidRPr="0091018B" w:rsidTr="00814D57">
        <w:trPr>
          <w:trHeight w:val="360"/>
        </w:trPr>
        <w:tc>
          <w:tcPr>
            <w:tcW w:w="2885" w:type="dxa"/>
            <w:vAlign w:val="center"/>
          </w:tcPr>
          <w:p w:rsidR="00133F06" w:rsidRPr="0091018B" w:rsidRDefault="00133F06" w:rsidP="00814D57">
            <w:r w:rsidRPr="0091018B">
              <w:t>Kierunek</w:t>
            </w:r>
          </w:p>
        </w:tc>
        <w:tc>
          <w:tcPr>
            <w:tcW w:w="6858" w:type="dxa"/>
            <w:vAlign w:val="center"/>
          </w:tcPr>
          <w:p w:rsidR="00133F06" w:rsidRPr="0091018B" w:rsidRDefault="00133F06" w:rsidP="00814D57">
            <w:r>
              <w:t>Filologia</w:t>
            </w:r>
          </w:p>
        </w:tc>
      </w:tr>
      <w:tr w:rsidR="00133F06" w:rsidRPr="0091018B" w:rsidTr="00814D57">
        <w:trPr>
          <w:trHeight w:val="209"/>
        </w:trPr>
        <w:tc>
          <w:tcPr>
            <w:tcW w:w="2885" w:type="dxa"/>
            <w:vAlign w:val="center"/>
          </w:tcPr>
          <w:p w:rsidR="00133F06" w:rsidRPr="0091018B" w:rsidRDefault="00133F06" w:rsidP="00814D57">
            <w:pPr>
              <w:rPr>
                <w:b/>
                <w:szCs w:val="16"/>
              </w:rPr>
            </w:pPr>
          </w:p>
        </w:tc>
        <w:tc>
          <w:tcPr>
            <w:tcW w:w="6858" w:type="dxa"/>
            <w:vAlign w:val="center"/>
          </w:tcPr>
          <w:p w:rsidR="00133F06" w:rsidRPr="0091018B" w:rsidRDefault="00133F06" w:rsidP="00814D57"/>
        </w:tc>
      </w:tr>
      <w:tr w:rsidR="00133F06" w:rsidRPr="0091018B" w:rsidTr="00814D57">
        <w:trPr>
          <w:trHeight w:val="244"/>
        </w:trPr>
        <w:tc>
          <w:tcPr>
            <w:tcW w:w="2885" w:type="dxa"/>
            <w:vAlign w:val="center"/>
          </w:tcPr>
          <w:p w:rsidR="00133F06" w:rsidRPr="0091018B" w:rsidRDefault="00133F06" w:rsidP="00814D57">
            <w:r w:rsidRPr="0091018B">
              <w:t>Poziom kształcenia</w:t>
            </w:r>
          </w:p>
        </w:tc>
        <w:tc>
          <w:tcPr>
            <w:tcW w:w="6858" w:type="dxa"/>
            <w:vAlign w:val="center"/>
          </w:tcPr>
          <w:p w:rsidR="00133F06" w:rsidRPr="0091018B" w:rsidRDefault="00133F06" w:rsidP="00814D57">
            <w:r>
              <w:t>6 - studia I stopnia</w:t>
            </w:r>
          </w:p>
        </w:tc>
      </w:tr>
      <w:tr w:rsidR="00133F06" w:rsidRPr="0091018B" w:rsidTr="00814D57">
        <w:trPr>
          <w:trHeight w:val="239"/>
        </w:trPr>
        <w:tc>
          <w:tcPr>
            <w:tcW w:w="2885" w:type="dxa"/>
            <w:vAlign w:val="center"/>
          </w:tcPr>
          <w:p w:rsidR="00133F06" w:rsidRPr="0091018B" w:rsidRDefault="00133F06" w:rsidP="00814D57"/>
        </w:tc>
        <w:tc>
          <w:tcPr>
            <w:tcW w:w="6858" w:type="dxa"/>
            <w:vAlign w:val="center"/>
          </w:tcPr>
          <w:p w:rsidR="00133F06" w:rsidRPr="0091018B" w:rsidRDefault="00133F06" w:rsidP="00814D57"/>
        </w:tc>
      </w:tr>
      <w:tr w:rsidR="00133F06" w:rsidRPr="0091018B" w:rsidTr="00814D57">
        <w:trPr>
          <w:trHeight w:val="398"/>
        </w:trPr>
        <w:tc>
          <w:tcPr>
            <w:tcW w:w="2885" w:type="dxa"/>
            <w:vAlign w:val="center"/>
          </w:tcPr>
          <w:p w:rsidR="00133F06" w:rsidRPr="0091018B" w:rsidRDefault="00133F06" w:rsidP="00814D57">
            <w:r w:rsidRPr="0091018B">
              <w:t>Profil kształcenia</w:t>
            </w:r>
          </w:p>
        </w:tc>
        <w:tc>
          <w:tcPr>
            <w:tcW w:w="6858" w:type="dxa"/>
            <w:vAlign w:val="center"/>
          </w:tcPr>
          <w:p w:rsidR="00133F06" w:rsidRPr="0091018B" w:rsidRDefault="009173E5" w:rsidP="00814D57">
            <w:r w:rsidRPr="0091018B">
              <w:t>P</w:t>
            </w:r>
            <w:r w:rsidR="00133F06" w:rsidRPr="0091018B">
              <w:t>raktyczny</w:t>
            </w:r>
          </w:p>
        </w:tc>
      </w:tr>
      <w:tr w:rsidR="00133F06" w:rsidRPr="0091018B" w:rsidTr="00814D57">
        <w:trPr>
          <w:trHeight w:val="309"/>
        </w:trPr>
        <w:tc>
          <w:tcPr>
            <w:tcW w:w="2885" w:type="dxa"/>
            <w:vAlign w:val="center"/>
          </w:tcPr>
          <w:p w:rsidR="00133F06" w:rsidRPr="0091018B" w:rsidRDefault="00133F06" w:rsidP="00814D57"/>
        </w:tc>
        <w:tc>
          <w:tcPr>
            <w:tcW w:w="6858" w:type="dxa"/>
            <w:vAlign w:val="center"/>
          </w:tcPr>
          <w:p w:rsidR="00133F06" w:rsidRPr="0091018B" w:rsidRDefault="00133F06" w:rsidP="00814D57"/>
        </w:tc>
      </w:tr>
      <w:tr w:rsidR="00133F06" w:rsidRPr="0091018B" w:rsidTr="00814D57">
        <w:trPr>
          <w:trHeight w:val="398"/>
        </w:trPr>
        <w:tc>
          <w:tcPr>
            <w:tcW w:w="2885" w:type="dxa"/>
            <w:vAlign w:val="center"/>
          </w:tcPr>
          <w:p w:rsidR="00133F06" w:rsidRPr="0091018B" w:rsidRDefault="00133F06" w:rsidP="00814D57">
            <w:r w:rsidRPr="0091018B">
              <w:t>Forma prowadzenia studiów</w:t>
            </w:r>
          </w:p>
        </w:tc>
        <w:tc>
          <w:tcPr>
            <w:tcW w:w="6858" w:type="dxa"/>
            <w:vAlign w:val="center"/>
          </w:tcPr>
          <w:p w:rsidR="00133F06" w:rsidRPr="0091018B" w:rsidRDefault="009173E5" w:rsidP="00814D57">
            <w:r w:rsidRPr="0091018B">
              <w:t>S</w:t>
            </w:r>
            <w:r w:rsidR="00133F06" w:rsidRPr="0091018B">
              <w:t>tacjonarne</w:t>
            </w:r>
          </w:p>
        </w:tc>
      </w:tr>
      <w:tr w:rsidR="00133F06" w:rsidRPr="0091018B" w:rsidTr="00814D57">
        <w:trPr>
          <w:trHeight w:val="192"/>
        </w:trPr>
        <w:tc>
          <w:tcPr>
            <w:tcW w:w="2885" w:type="dxa"/>
            <w:vAlign w:val="center"/>
          </w:tcPr>
          <w:p w:rsidR="00133F06" w:rsidRPr="0091018B" w:rsidRDefault="00133F06" w:rsidP="00814D57"/>
        </w:tc>
        <w:tc>
          <w:tcPr>
            <w:tcW w:w="6858" w:type="dxa"/>
            <w:vAlign w:val="center"/>
          </w:tcPr>
          <w:p w:rsidR="00133F06" w:rsidRPr="0091018B" w:rsidRDefault="00133F06" w:rsidP="00814D57"/>
        </w:tc>
      </w:tr>
      <w:tr w:rsidR="00133F06" w:rsidRPr="0091018B" w:rsidTr="00814D57">
        <w:trPr>
          <w:trHeight w:val="417"/>
        </w:trPr>
        <w:tc>
          <w:tcPr>
            <w:tcW w:w="2885" w:type="dxa"/>
            <w:vAlign w:val="center"/>
          </w:tcPr>
          <w:p w:rsidR="00133F06" w:rsidRPr="0091018B" w:rsidRDefault="00133F06" w:rsidP="00814D57">
            <w:r>
              <w:t xml:space="preserve">Przedmiot - </w:t>
            </w:r>
            <w:r w:rsidRPr="0091018B">
              <w:t>kod modułu</w:t>
            </w:r>
          </w:p>
        </w:tc>
        <w:tc>
          <w:tcPr>
            <w:tcW w:w="6858" w:type="dxa"/>
            <w:vAlign w:val="center"/>
          </w:tcPr>
          <w:p w:rsidR="00133F06" w:rsidRDefault="00133F06" w:rsidP="00814D57">
            <w:r>
              <w:t xml:space="preserve"> </w:t>
            </w:r>
            <w:r w:rsidR="00700DD8">
              <w:t>PNJ-k</w:t>
            </w:r>
            <w:r>
              <w:t xml:space="preserve">onwersacje </w:t>
            </w:r>
            <w:r w:rsidRPr="000627F8">
              <w:t>ILSF-1-WPNJK</w:t>
            </w:r>
          </w:p>
          <w:p w:rsidR="00133F06" w:rsidRPr="00EF1066" w:rsidRDefault="00133F06" w:rsidP="00814D57">
            <w:pPr>
              <w:rPr>
                <w:color w:val="FF0000"/>
              </w:rPr>
            </w:pPr>
          </w:p>
        </w:tc>
      </w:tr>
      <w:tr w:rsidR="00133F06" w:rsidRPr="0091018B" w:rsidTr="00814D57">
        <w:trPr>
          <w:trHeight w:val="398"/>
        </w:trPr>
        <w:tc>
          <w:tcPr>
            <w:tcW w:w="2885" w:type="dxa"/>
            <w:vAlign w:val="center"/>
          </w:tcPr>
          <w:p w:rsidR="00133F06" w:rsidRPr="0091018B" w:rsidRDefault="00133F06" w:rsidP="00814D57">
            <w:r w:rsidRPr="0091018B">
              <w:t>Rok studiów</w:t>
            </w:r>
          </w:p>
        </w:tc>
        <w:tc>
          <w:tcPr>
            <w:tcW w:w="6858" w:type="dxa"/>
            <w:vAlign w:val="center"/>
          </w:tcPr>
          <w:p w:rsidR="00133F06" w:rsidRPr="0091018B" w:rsidRDefault="00133F06" w:rsidP="00814D57">
            <w:r>
              <w:t>I, II, III</w:t>
            </w:r>
          </w:p>
        </w:tc>
      </w:tr>
      <w:tr w:rsidR="00133F06" w:rsidRPr="0091018B" w:rsidTr="00814D57">
        <w:trPr>
          <w:trHeight w:val="182"/>
        </w:trPr>
        <w:tc>
          <w:tcPr>
            <w:tcW w:w="2885" w:type="dxa"/>
            <w:vAlign w:val="center"/>
          </w:tcPr>
          <w:p w:rsidR="00133F06" w:rsidRPr="0091018B" w:rsidRDefault="00133F06" w:rsidP="00814D57"/>
        </w:tc>
        <w:tc>
          <w:tcPr>
            <w:tcW w:w="6858" w:type="dxa"/>
            <w:vAlign w:val="center"/>
          </w:tcPr>
          <w:p w:rsidR="00133F06" w:rsidRPr="0091018B" w:rsidRDefault="00133F06" w:rsidP="00814D57"/>
        </w:tc>
      </w:tr>
      <w:tr w:rsidR="00133F06" w:rsidRPr="00F22ADE" w:rsidTr="00814D57">
        <w:trPr>
          <w:trHeight w:val="398"/>
        </w:trPr>
        <w:tc>
          <w:tcPr>
            <w:tcW w:w="2885" w:type="dxa"/>
            <w:vAlign w:val="center"/>
          </w:tcPr>
          <w:p w:rsidR="00133F06" w:rsidRPr="0091018B" w:rsidRDefault="00133F06" w:rsidP="00814D57">
            <w:r w:rsidRPr="0091018B">
              <w:t xml:space="preserve">Semestr </w:t>
            </w:r>
          </w:p>
        </w:tc>
        <w:tc>
          <w:tcPr>
            <w:tcW w:w="6858" w:type="dxa"/>
            <w:vAlign w:val="center"/>
          </w:tcPr>
          <w:p w:rsidR="00133F06" w:rsidRPr="008C6959" w:rsidRDefault="00133F06" w:rsidP="00814D57">
            <w:pPr>
              <w:rPr>
                <w:lang w:val="en-US"/>
              </w:rPr>
            </w:pPr>
            <w:r w:rsidRPr="008C6959">
              <w:rPr>
                <w:lang w:val="en-US"/>
              </w:rPr>
              <w:t>II,III, IV, V, VI</w:t>
            </w:r>
          </w:p>
        </w:tc>
      </w:tr>
      <w:tr w:rsidR="00133F06" w:rsidRPr="0091018B" w:rsidTr="00814D57">
        <w:trPr>
          <w:trHeight w:val="399"/>
        </w:trPr>
        <w:tc>
          <w:tcPr>
            <w:tcW w:w="2885" w:type="dxa"/>
            <w:vAlign w:val="center"/>
          </w:tcPr>
          <w:p w:rsidR="00133F06" w:rsidRPr="0091018B" w:rsidRDefault="00133F06" w:rsidP="00814D57">
            <w:r w:rsidRPr="0091018B">
              <w:t>Liczba  godzin</w:t>
            </w:r>
          </w:p>
        </w:tc>
        <w:tc>
          <w:tcPr>
            <w:tcW w:w="6858" w:type="dxa"/>
            <w:vAlign w:val="center"/>
          </w:tcPr>
          <w:p w:rsidR="00133F06" w:rsidRPr="001D61A5" w:rsidRDefault="00133F06" w:rsidP="00814D57">
            <w:r w:rsidRPr="0091018B">
              <w:rPr>
                <w:sz w:val="22"/>
              </w:rPr>
              <w:t>Wykłady:                     Ćwiczenia:                     Laboratorium:</w:t>
            </w:r>
            <w:r>
              <w:rPr>
                <w:sz w:val="22"/>
              </w:rPr>
              <w:t xml:space="preserve"> </w:t>
            </w:r>
            <w:r w:rsidR="00317880">
              <w:rPr>
                <w:sz w:val="22"/>
              </w:rPr>
              <w:t>135</w:t>
            </w:r>
          </w:p>
        </w:tc>
      </w:tr>
      <w:tr w:rsidR="00133F06" w:rsidRPr="0091018B" w:rsidTr="00814D57">
        <w:trPr>
          <w:trHeight w:val="398"/>
        </w:trPr>
        <w:tc>
          <w:tcPr>
            <w:tcW w:w="2885" w:type="dxa"/>
            <w:vAlign w:val="center"/>
          </w:tcPr>
          <w:p w:rsidR="00133F06" w:rsidRPr="0091018B" w:rsidRDefault="00133F06" w:rsidP="00814D57">
            <w:r w:rsidRPr="0091018B">
              <w:t>Liczba punktów ECTS</w:t>
            </w:r>
          </w:p>
        </w:tc>
        <w:tc>
          <w:tcPr>
            <w:tcW w:w="6858" w:type="dxa"/>
            <w:vAlign w:val="center"/>
          </w:tcPr>
          <w:p w:rsidR="00133F06" w:rsidRPr="0091018B" w:rsidRDefault="00317880" w:rsidP="00814D57">
            <w:r>
              <w:t>10 w tym 10 praktycznych</w:t>
            </w:r>
          </w:p>
        </w:tc>
      </w:tr>
      <w:tr w:rsidR="00133F06" w:rsidRPr="0091018B" w:rsidTr="00814D57">
        <w:trPr>
          <w:trHeight w:val="380"/>
        </w:trPr>
        <w:tc>
          <w:tcPr>
            <w:tcW w:w="2885" w:type="dxa"/>
            <w:vAlign w:val="center"/>
          </w:tcPr>
          <w:p w:rsidR="00133F06" w:rsidRPr="0091018B" w:rsidRDefault="00133F06" w:rsidP="00814D57">
            <w:r w:rsidRPr="0091018B">
              <w:t>Prowadzący przedmiot</w:t>
            </w:r>
          </w:p>
        </w:tc>
        <w:tc>
          <w:tcPr>
            <w:tcW w:w="6858" w:type="dxa"/>
            <w:vAlign w:val="center"/>
          </w:tcPr>
          <w:p w:rsidR="00133F06" w:rsidRPr="0091018B" w:rsidRDefault="00382901" w:rsidP="00814D57">
            <w:r>
              <w:t>Wykładowcy Instytutu Lingwistyki Stosowanej</w:t>
            </w:r>
          </w:p>
        </w:tc>
      </w:tr>
      <w:tr w:rsidR="00133F06" w:rsidRPr="0091018B" w:rsidTr="00814D57">
        <w:trPr>
          <w:trHeight w:val="209"/>
        </w:trPr>
        <w:tc>
          <w:tcPr>
            <w:tcW w:w="2885" w:type="dxa"/>
            <w:vAlign w:val="center"/>
          </w:tcPr>
          <w:p w:rsidR="00133F06" w:rsidRPr="0091018B" w:rsidRDefault="00133F06" w:rsidP="00814D57">
            <w:r w:rsidRPr="0091018B">
              <w:t xml:space="preserve">Wymagania wstępne </w:t>
            </w:r>
            <w:r w:rsidRPr="0091018B">
              <w:br/>
              <w:t>w zakresie wiedzy, umiejętności, kompetencji personalnych i społecznych</w:t>
            </w:r>
          </w:p>
        </w:tc>
        <w:tc>
          <w:tcPr>
            <w:tcW w:w="6858" w:type="dxa"/>
            <w:vAlign w:val="center"/>
          </w:tcPr>
          <w:p w:rsidR="00B53F14" w:rsidRDefault="00B53F14" w:rsidP="00B53F14">
            <w:r>
              <w:t>Praktyczne umiejętności</w:t>
            </w:r>
            <w:r w:rsidR="0084316B">
              <w:t xml:space="preserve"> językowe z poprzednich semestrów studiów.</w:t>
            </w:r>
          </w:p>
          <w:p w:rsidR="00133F06" w:rsidRPr="0091018B" w:rsidRDefault="00B53F14" w:rsidP="00B53F14">
            <w:r>
              <w:t xml:space="preserve">Gotowość do rozwijania </w:t>
            </w:r>
            <w:r w:rsidR="0079625E">
              <w:t>się i pracy w grupie; otwartość na nowe opinie, idee, punkty widzenia; umiejętność otwartego wyrażania myśli, opinii i uczuć.</w:t>
            </w:r>
          </w:p>
        </w:tc>
      </w:tr>
      <w:tr w:rsidR="00B53F14" w:rsidRPr="0091018B" w:rsidTr="00814D57">
        <w:trPr>
          <w:trHeight w:val="802"/>
        </w:trPr>
        <w:tc>
          <w:tcPr>
            <w:tcW w:w="2885" w:type="dxa"/>
            <w:vMerge w:val="restart"/>
          </w:tcPr>
          <w:p w:rsidR="00B53F14" w:rsidRPr="0091018B" w:rsidRDefault="00B53F14" w:rsidP="00B53F14">
            <w:r w:rsidRPr="0091018B">
              <w:t>Cel (cele) modułu kształcenia</w:t>
            </w:r>
          </w:p>
          <w:p w:rsidR="00B53F14" w:rsidRPr="0091018B" w:rsidRDefault="00B53F14" w:rsidP="00B53F14"/>
        </w:tc>
        <w:tc>
          <w:tcPr>
            <w:tcW w:w="6858" w:type="dxa"/>
            <w:vAlign w:val="center"/>
          </w:tcPr>
          <w:p w:rsidR="00B53F14" w:rsidRPr="0091018B" w:rsidRDefault="00B53F14" w:rsidP="00B53F14">
            <w:r>
              <w:t xml:space="preserve">Rozwijanie umiejętności posługiwania się wybranym językiem  obcym w zakresie sprawności mówienia </w:t>
            </w:r>
            <w:r w:rsidRPr="00CF797E">
              <w:t>do poziomu C1 (+)</w:t>
            </w:r>
            <w:r w:rsidR="00B9365C">
              <w:t xml:space="preserve"> w sytuacjach typowych dla pracy zawodowej filologa.</w:t>
            </w:r>
          </w:p>
        </w:tc>
      </w:tr>
      <w:tr w:rsidR="00B53F14" w:rsidRPr="0091018B" w:rsidTr="00814D57">
        <w:trPr>
          <w:trHeight w:val="880"/>
        </w:trPr>
        <w:tc>
          <w:tcPr>
            <w:tcW w:w="2885" w:type="dxa"/>
            <w:vMerge/>
          </w:tcPr>
          <w:p w:rsidR="00B53F14" w:rsidRPr="0091018B" w:rsidRDefault="00B53F14" w:rsidP="00B53F14"/>
        </w:tc>
        <w:tc>
          <w:tcPr>
            <w:tcW w:w="6858" w:type="dxa"/>
            <w:vAlign w:val="center"/>
          </w:tcPr>
          <w:p w:rsidR="00B53F14" w:rsidRPr="0091018B" w:rsidRDefault="00211877" w:rsidP="00B53F14">
            <w:r>
              <w:t xml:space="preserve">Kształtowanie umiejętności  płynnego formułowania argumentów i wyrażania opinii w wypowiedzi ustnej w wybranym języku obcym na wybrane tematy </w:t>
            </w:r>
            <w:r w:rsidR="00B9365C">
              <w:t>typowe w pracy zawodowej filologa.</w:t>
            </w:r>
          </w:p>
        </w:tc>
      </w:tr>
      <w:tr w:rsidR="00B53F14" w:rsidRPr="0091018B" w:rsidTr="00211877">
        <w:trPr>
          <w:trHeight w:val="546"/>
        </w:trPr>
        <w:tc>
          <w:tcPr>
            <w:tcW w:w="2885" w:type="dxa"/>
            <w:vMerge/>
          </w:tcPr>
          <w:p w:rsidR="00B53F14" w:rsidRPr="0091018B" w:rsidRDefault="00B53F14" w:rsidP="00B53F14"/>
        </w:tc>
        <w:tc>
          <w:tcPr>
            <w:tcW w:w="6858" w:type="dxa"/>
            <w:vAlign w:val="center"/>
          </w:tcPr>
          <w:p w:rsidR="00211877" w:rsidRPr="0091018B" w:rsidRDefault="0084316B" w:rsidP="00B53F14">
            <w:r>
              <w:t>Rozwijanie znajomości słownictwa w zakresie omawianych tematów</w:t>
            </w:r>
            <w:r w:rsidR="00B9365C">
              <w:t xml:space="preserve"> powiązanych z życiem zawodowym filologa.</w:t>
            </w:r>
          </w:p>
        </w:tc>
      </w:tr>
      <w:tr w:rsidR="00B53F14" w:rsidRPr="0091018B" w:rsidTr="00211877">
        <w:trPr>
          <w:trHeight w:val="540"/>
        </w:trPr>
        <w:tc>
          <w:tcPr>
            <w:tcW w:w="2885" w:type="dxa"/>
            <w:vMerge/>
          </w:tcPr>
          <w:p w:rsidR="00B53F14" w:rsidRPr="0091018B" w:rsidRDefault="00B53F14" w:rsidP="00B53F14"/>
        </w:tc>
        <w:tc>
          <w:tcPr>
            <w:tcW w:w="6858" w:type="dxa"/>
            <w:vAlign w:val="center"/>
          </w:tcPr>
          <w:p w:rsidR="00B53F14" w:rsidRPr="0091018B" w:rsidRDefault="00B53F14" w:rsidP="0084316B">
            <w:r>
              <w:t xml:space="preserve"> </w:t>
            </w:r>
            <w:r w:rsidR="0084316B">
              <w:t>Kształtowanie umiejętności poprawnej wymowy słów i wyrażeń tworzących wypowiedź ustną</w:t>
            </w:r>
            <w:r w:rsidR="00B9365C">
              <w:t>, typowych dla języka specjalistycznego związanego z pracą zawodową filologa</w:t>
            </w:r>
            <w:r w:rsidR="0084316B">
              <w:t>.</w:t>
            </w:r>
          </w:p>
        </w:tc>
      </w:tr>
    </w:tbl>
    <w:p w:rsidR="00133F06" w:rsidRDefault="00133F06" w:rsidP="00133F06"/>
    <w:p w:rsidR="00133F06" w:rsidRDefault="00814D57" w:rsidP="00211877">
      <w:pPr>
        <w:pStyle w:val="Nagwek1"/>
      </w:pPr>
      <w:r w:rsidRPr="004C7DD7">
        <w:t>II. EFEKTY UCZENIA SIĘ</w:t>
      </w:r>
    </w:p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8"/>
        <w:gridCol w:w="6379"/>
        <w:gridCol w:w="2268"/>
      </w:tblGrid>
      <w:tr w:rsidR="00133F06" w:rsidTr="0084316B">
        <w:trPr>
          <w:trHeight w:val="540"/>
        </w:trPr>
        <w:tc>
          <w:tcPr>
            <w:tcW w:w="1238" w:type="dxa"/>
            <w:vAlign w:val="center"/>
          </w:tcPr>
          <w:p w:rsidR="00133F06" w:rsidRPr="0004227A" w:rsidRDefault="00133F06" w:rsidP="00814D57">
            <w:pPr>
              <w:jc w:val="center"/>
            </w:pPr>
            <w:r w:rsidRPr="0004227A">
              <w:t xml:space="preserve">Symbole efektów </w:t>
            </w:r>
            <w:r w:rsidR="00814D57">
              <w:t>uczenia się</w:t>
            </w:r>
          </w:p>
        </w:tc>
        <w:tc>
          <w:tcPr>
            <w:tcW w:w="6379" w:type="dxa"/>
            <w:vAlign w:val="center"/>
          </w:tcPr>
          <w:p w:rsidR="00814D57" w:rsidRPr="004C7DD7" w:rsidRDefault="00814D57" w:rsidP="00814D57">
            <w:pPr>
              <w:jc w:val="center"/>
            </w:pPr>
            <w:r w:rsidRPr="004C7DD7">
              <w:t>Potwierdzenie osiągnięcia efektów uczenia się</w:t>
            </w:r>
          </w:p>
          <w:p w:rsidR="00133F06" w:rsidRPr="0004227A" w:rsidRDefault="00133F06" w:rsidP="00814D57">
            <w:pPr>
              <w:jc w:val="center"/>
            </w:pPr>
          </w:p>
        </w:tc>
        <w:tc>
          <w:tcPr>
            <w:tcW w:w="2268" w:type="dxa"/>
            <w:vAlign w:val="center"/>
          </w:tcPr>
          <w:p w:rsidR="00133F06" w:rsidRPr="0004227A" w:rsidRDefault="00814D57" w:rsidP="00814D57">
            <w:pPr>
              <w:jc w:val="center"/>
            </w:pPr>
            <w:r w:rsidRPr="004C7DD7">
              <w:rPr>
                <w:bCs/>
                <w:szCs w:val="20"/>
              </w:rPr>
              <w:t>Odniesienie do efektów uczenia się  dla kierunku studiów</w:t>
            </w:r>
            <w:r w:rsidRPr="004C7DD7">
              <w:t xml:space="preserve">  </w:t>
            </w:r>
          </w:p>
        </w:tc>
      </w:tr>
      <w:tr w:rsidR="008F7093" w:rsidTr="0084316B">
        <w:trPr>
          <w:trHeight w:val="540"/>
        </w:trPr>
        <w:tc>
          <w:tcPr>
            <w:tcW w:w="1238" w:type="dxa"/>
            <w:vAlign w:val="center"/>
          </w:tcPr>
          <w:p w:rsidR="008F7093" w:rsidRPr="0004227A" w:rsidRDefault="008F7093" w:rsidP="008F7093">
            <w:pPr>
              <w:jc w:val="center"/>
            </w:pPr>
            <w:r>
              <w:t>ILSF-1-WPNJK_1</w:t>
            </w:r>
          </w:p>
        </w:tc>
        <w:tc>
          <w:tcPr>
            <w:tcW w:w="6379" w:type="dxa"/>
            <w:vAlign w:val="center"/>
          </w:tcPr>
          <w:p w:rsidR="008F7093" w:rsidRPr="00814D57" w:rsidRDefault="008F7093" w:rsidP="008F7093">
            <w:r w:rsidRPr="00814D57">
              <w:t>Posiada wiedzę w zakresie karty opisu przedmiotu (cele i efekty uczenia się) oraz zasad bezpieczeństwa i higieny pracy w odniesieniu do przed</w:t>
            </w:r>
            <w:r>
              <w:t>miotu.</w:t>
            </w:r>
          </w:p>
        </w:tc>
        <w:tc>
          <w:tcPr>
            <w:tcW w:w="2268" w:type="dxa"/>
            <w:vAlign w:val="center"/>
          </w:tcPr>
          <w:p w:rsidR="008F7093" w:rsidRPr="00267B07" w:rsidRDefault="008F7093" w:rsidP="008F7093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:rsidR="008F7093" w:rsidRPr="004C7DD7" w:rsidRDefault="008F7093" w:rsidP="008F7093">
            <w:pPr>
              <w:jc w:val="center"/>
              <w:rPr>
                <w:bCs/>
                <w:szCs w:val="20"/>
              </w:rPr>
            </w:pPr>
          </w:p>
        </w:tc>
      </w:tr>
      <w:tr w:rsidR="008F7093" w:rsidTr="0084316B">
        <w:trPr>
          <w:trHeight w:val="132"/>
        </w:trPr>
        <w:tc>
          <w:tcPr>
            <w:tcW w:w="1238" w:type="dxa"/>
            <w:vAlign w:val="center"/>
          </w:tcPr>
          <w:p w:rsidR="008F7093" w:rsidRPr="0004227A" w:rsidRDefault="008F7093" w:rsidP="008F7093">
            <w:pPr>
              <w:jc w:val="center"/>
            </w:pPr>
            <w:r>
              <w:t>ILSF-1-WPNJK_2</w:t>
            </w:r>
          </w:p>
        </w:tc>
        <w:tc>
          <w:tcPr>
            <w:tcW w:w="6379" w:type="dxa"/>
            <w:vAlign w:val="center"/>
          </w:tcPr>
          <w:p w:rsidR="008F7093" w:rsidRPr="00AB4FE3" w:rsidRDefault="008F7093" w:rsidP="008F7093">
            <w:r w:rsidRPr="00AB4FE3">
              <w:rPr>
                <w:color w:val="000000"/>
              </w:rPr>
              <w:t>Potrafi zareagować ustnie w języku obcym w różnyc</w:t>
            </w:r>
            <w:r>
              <w:rPr>
                <w:color w:val="000000"/>
              </w:rPr>
              <w:t>h symulowanych sytuacjach życia</w:t>
            </w:r>
            <w:r w:rsidRPr="00AB4FE3">
              <w:rPr>
                <w:color w:val="000000"/>
              </w:rPr>
              <w:t xml:space="preserve"> zawodowego związanego ze </w:t>
            </w:r>
            <w:r w:rsidRPr="00AB4FE3">
              <w:rPr>
                <w:color w:val="000000"/>
              </w:rPr>
              <w:lastRenderedPageBreak/>
              <w:t>środowiskiem pracy filologa/powiązanego z wybraną ścieżką dyplomowania</w:t>
            </w:r>
            <w:r>
              <w:rPr>
                <w:color w:val="000000"/>
              </w:rPr>
              <w:t xml:space="preserve"> oraz społecznego</w:t>
            </w:r>
            <w:r w:rsidRPr="00AB4FE3">
              <w:rPr>
                <w:color w:val="000000"/>
              </w:rPr>
              <w:t>.</w:t>
            </w:r>
          </w:p>
        </w:tc>
        <w:tc>
          <w:tcPr>
            <w:tcW w:w="2268" w:type="dxa"/>
            <w:vAlign w:val="center"/>
          </w:tcPr>
          <w:p w:rsidR="008F7093" w:rsidRDefault="008F7093" w:rsidP="008F709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F1_U04</w:t>
            </w:r>
          </w:p>
          <w:p w:rsidR="008F7093" w:rsidRDefault="008F7093" w:rsidP="008F709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F1_U05</w:t>
            </w:r>
          </w:p>
          <w:p w:rsidR="008F7093" w:rsidRDefault="008F7093" w:rsidP="008F709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F1_U07</w:t>
            </w:r>
          </w:p>
          <w:p w:rsidR="008F7093" w:rsidRDefault="008F7093" w:rsidP="008F709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F1_W01</w:t>
            </w:r>
          </w:p>
          <w:p w:rsidR="008F7093" w:rsidRPr="0004227A" w:rsidRDefault="008F7093" w:rsidP="008F7093">
            <w:pPr>
              <w:rPr>
                <w:bCs/>
                <w:szCs w:val="20"/>
              </w:rPr>
            </w:pPr>
          </w:p>
        </w:tc>
      </w:tr>
      <w:tr w:rsidR="008F7093" w:rsidTr="0084316B">
        <w:trPr>
          <w:trHeight w:val="720"/>
        </w:trPr>
        <w:tc>
          <w:tcPr>
            <w:tcW w:w="1238" w:type="dxa"/>
            <w:vAlign w:val="center"/>
          </w:tcPr>
          <w:p w:rsidR="008F7093" w:rsidRDefault="008F7093" w:rsidP="008F7093">
            <w:pPr>
              <w:jc w:val="center"/>
            </w:pPr>
            <w:r>
              <w:lastRenderedPageBreak/>
              <w:t>ILSF-1-</w:t>
            </w:r>
            <w:r w:rsidRPr="000627F8">
              <w:t>WPNJK</w:t>
            </w:r>
            <w:r>
              <w:t>_3</w:t>
            </w:r>
          </w:p>
        </w:tc>
        <w:tc>
          <w:tcPr>
            <w:tcW w:w="6379" w:type="dxa"/>
            <w:vAlign w:val="center"/>
          </w:tcPr>
          <w:p w:rsidR="008F7093" w:rsidRDefault="008F7093" w:rsidP="008F7093">
            <w:r w:rsidRPr="00F808BF">
              <w:rPr>
                <w:color w:val="000000"/>
              </w:rPr>
              <w:t xml:space="preserve">Potrafi </w:t>
            </w:r>
            <w:r>
              <w:rPr>
                <w:color w:val="000000"/>
              </w:rPr>
              <w:t xml:space="preserve">w języku obcym </w:t>
            </w:r>
            <w:r w:rsidRPr="00F808BF">
              <w:rPr>
                <w:color w:val="000000"/>
              </w:rPr>
              <w:t>prowadzić dialog/brać udział w dyskusji/debacie</w:t>
            </w:r>
            <w:r>
              <w:rPr>
                <w:color w:val="000000"/>
              </w:rPr>
              <w:t xml:space="preserve">, </w:t>
            </w:r>
            <w:r w:rsidRPr="00F808BF">
              <w:rPr>
                <w:color w:val="000000"/>
              </w:rPr>
              <w:t>konstruować płynną, logiczną, poprawną gramatycznie wypowiedź ustną, formułować argumenty, wyrażać opinie n</w:t>
            </w:r>
            <w:r>
              <w:rPr>
                <w:color w:val="000000"/>
              </w:rPr>
              <w:t xml:space="preserve">a tematy życia </w:t>
            </w:r>
            <w:r w:rsidRPr="00F808BF">
              <w:rPr>
                <w:color w:val="000000"/>
              </w:rPr>
              <w:t>zawodowego</w:t>
            </w:r>
            <w:r>
              <w:rPr>
                <w:color w:val="000000"/>
              </w:rPr>
              <w:t xml:space="preserve"> filologa związanego z wybraną ścieżką dyplomowania z </w:t>
            </w:r>
            <w:r w:rsidRPr="00F808BF">
              <w:rPr>
                <w:color w:val="000000"/>
              </w:rPr>
              <w:t>wykorzysta</w:t>
            </w:r>
            <w:r>
              <w:rPr>
                <w:color w:val="000000"/>
              </w:rPr>
              <w:t>niem poznanych słów i zwrotów w zakresie tematycznym typowym dla życia zawodowego filologa.</w:t>
            </w:r>
          </w:p>
        </w:tc>
        <w:tc>
          <w:tcPr>
            <w:tcW w:w="2268" w:type="dxa"/>
            <w:vAlign w:val="center"/>
          </w:tcPr>
          <w:p w:rsidR="008F7093" w:rsidRDefault="008F7093" w:rsidP="008F709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F1_U04</w:t>
            </w:r>
          </w:p>
          <w:p w:rsidR="008F7093" w:rsidRDefault="008F7093" w:rsidP="008F709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F1_U05</w:t>
            </w:r>
          </w:p>
          <w:p w:rsidR="008F7093" w:rsidRDefault="008F7093" w:rsidP="008F70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F1_U07</w:t>
            </w:r>
          </w:p>
          <w:p w:rsidR="008F7093" w:rsidRDefault="008F7093" w:rsidP="008F709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F1_U08</w:t>
            </w:r>
          </w:p>
          <w:p w:rsidR="008F7093" w:rsidRDefault="008F7093" w:rsidP="008F709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:rsidR="008F7093" w:rsidRDefault="008F7093" w:rsidP="008F7093">
            <w:pPr>
              <w:jc w:val="center"/>
            </w:pPr>
          </w:p>
        </w:tc>
      </w:tr>
      <w:tr w:rsidR="008F7093" w:rsidTr="0084316B">
        <w:trPr>
          <w:trHeight w:val="720"/>
        </w:trPr>
        <w:tc>
          <w:tcPr>
            <w:tcW w:w="1238" w:type="dxa"/>
            <w:vAlign w:val="center"/>
          </w:tcPr>
          <w:p w:rsidR="008F7093" w:rsidRPr="000627F8" w:rsidRDefault="008F7093" w:rsidP="008F7093">
            <w:pPr>
              <w:jc w:val="center"/>
            </w:pPr>
            <w:r>
              <w:t>ILSF-1-</w:t>
            </w:r>
            <w:r w:rsidRPr="000627F8">
              <w:t>WPNJK</w:t>
            </w:r>
            <w:r>
              <w:t>_4</w:t>
            </w:r>
          </w:p>
        </w:tc>
        <w:tc>
          <w:tcPr>
            <w:tcW w:w="6379" w:type="dxa"/>
            <w:vAlign w:val="center"/>
          </w:tcPr>
          <w:p w:rsidR="008F7093" w:rsidRPr="00F808BF" w:rsidRDefault="008F7093" w:rsidP="008F7093">
            <w:pPr>
              <w:rPr>
                <w:color w:val="000000"/>
              </w:rPr>
            </w:pPr>
            <w:r>
              <w:t>Potrafi w języku obcym prowadzić monolog/ wykład/ przemówienie typowe dla pracy filologa w różnych środowiskach oraz na różnych stanowiskach pracy.</w:t>
            </w:r>
          </w:p>
        </w:tc>
        <w:tc>
          <w:tcPr>
            <w:tcW w:w="2268" w:type="dxa"/>
            <w:vAlign w:val="center"/>
          </w:tcPr>
          <w:p w:rsidR="008F7093" w:rsidRDefault="008F7093" w:rsidP="008F709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F1_U04</w:t>
            </w:r>
          </w:p>
          <w:p w:rsidR="008F7093" w:rsidRDefault="008F7093" w:rsidP="008F709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F1_U07</w:t>
            </w:r>
          </w:p>
        </w:tc>
      </w:tr>
      <w:tr w:rsidR="008F7093" w:rsidTr="0084316B">
        <w:trPr>
          <w:trHeight w:val="705"/>
        </w:trPr>
        <w:tc>
          <w:tcPr>
            <w:tcW w:w="1238" w:type="dxa"/>
            <w:vAlign w:val="center"/>
          </w:tcPr>
          <w:p w:rsidR="008F7093" w:rsidRDefault="008F7093" w:rsidP="008F7093">
            <w:pPr>
              <w:jc w:val="center"/>
            </w:pPr>
            <w:r>
              <w:t>ILSF-1-</w:t>
            </w:r>
            <w:r w:rsidRPr="000627F8">
              <w:t>WPNJK</w:t>
            </w:r>
            <w:r>
              <w:t>_5</w:t>
            </w:r>
          </w:p>
        </w:tc>
        <w:tc>
          <w:tcPr>
            <w:tcW w:w="6379" w:type="dxa"/>
            <w:vAlign w:val="center"/>
          </w:tcPr>
          <w:p w:rsidR="008F7093" w:rsidRPr="00F808BF" w:rsidRDefault="008F7093" w:rsidP="008F7093">
            <w:r>
              <w:t>Stosuje formalny lub nieformalny styl wypowiedzi adekwatnie do symulowanej sytuacji zawodowej filologa.</w:t>
            </w:r>
          </w:p>
        </w:tc>
        <w:tc>
          <w:tcPr>
            <w:tcW w:w="2268" w:type="dxa"/>
            <w:vAlign w:val="center"/>
          </w:tcPr>
          <w:p w:rsidR="008F7093" w:rsidRDefault="008F7093" w:rsidP="008F709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F1_U04</w:t>
            </w:r>
          </w:p>
          <w:p w:rsidR="008F7093" w:rsidRDefault="008F7093" w:rsidP="008F709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F1_U05</w:t>
            </w:r>
          </w:p>
          <w:p w:rsidR="008F7093" w:rsidRPr="001531E7" w:rsidRDefault="008F7093" w:rsidP="008F709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F1_U07</w:t>
            </w:r>
          </w:p>
        </w:tc>
      </w:tr>
      <w:tr w:rsidR="008F7093" w:rsidTr="0084316B">
        <w:trPr>
          <w:trHeight w:val="705"/>
        </w:trPr>
        <w:tc>
          <w:tcPr>
            <w:tcW w:w="1238" w:type="dxa"/>
            <w:vAlign w:val="center"/>
          </w:tcPr>
          <w:p w:rsidR="008F7093" w:rsidRPr="000627F8" w:rsidRDefault="008F7093" w:rsidP="008F7093">
            <w:pPr>
              <w:jc w:val="center"/>
            </w:pPr>
            <w:r>
              <w:t>ILSF-1-</w:t>
            </w:r>
            <w:r w:rsidRPr="000627F8">
              <w:t>WPNJK</w:t>
            </w:r>
            <w:r>
              <w:t>_6</w:t>
            </w:r>
          </w:p>
        </w:tc>
        <w:tc>
          <w:tcPr>
            <w:tcW w:w="6379" w:type="dxa"/>
            <w:vAlign w:val="center"/>
          </w:tcPr>
          <w:p w:rsidR="008F7093" w:rsidRPr="00F808BF" w:rsidRDefault="008F7093" w:rsidP="008F7093">
            <w:r>
              <w:t>Potrafi poprawnie wymawiać słowa i wyrażenia tworzące wypowiedź ustną typową dla symulowanej sytuacji zawodowej.</w:t>
            </w:r>
          </w:p>
        </w:tc>
        <w:tc>
          <w:tcPr>
            <w:tcW w:w="2268" w:type="dxa"/>
            <w:vAlign w:val="center"/>
          </w:tcPr>
          <w:p w:rsidR="008F7093" w:rsidRDefault="008F7093" w:rsidP="008F7093">
            <w:pPr>
              <w:jc w:val="center"/>
            </w:pPr>
            <w:r>
              <w:t>F1_U04</w:t>
            </w:r>
          </w:p>
          <w:p w:rsidR="008F7093" w:rsidRDefault="008F7093" w:rsidP="008F7093">
            <w:pPr>
              <w:jc w:val="center"/>
            </w:pPr>
            <w:r>
              <w:rPr>
                <w:color w:val="000000"/>
              </w:rPr>
              <w:t>F1_U07</w:t>
            </w:r>
          </w:p>
        </w:tc>
      </w:tr>
    </w:tbl>
    <w:p w:rsidR="00133F06" w:rsidRDefault="00133F06" w:rsidP="00133F06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6924"/>
        <w:gridCol w:w="1701"/>
      </w:tblGrid>
      <w:tr w:rsidR="00133F06" w:rsidTr="006D241D">
        <w:trPr>
          <w:trHeight w:val="464"/>
        </w:trPr>
        <w:tc>
          <w:tcPr>
            <w:tcW w:w="9885" w:type="dxa"/>
            <w:gridSpan w:val="3"/>
            <w:vAlign w:val="center"/>
          </w:tcPr>
          <w:p w:rsidR="00133F06" w:rsidRPr="00A55D67" w:rsidRDefault="00F22ADE" w:rsidP="00814D57">
            <w:pPr>
              <w:jc w:val="center"/>
              <w:rPr>
                <w:b/>
              </w:rPr>
            </w:pPr>
            <w:r>
              <w:rPr>
                <w:b/>
              </w:rPr>
              <w:t>III TREŚCI KSZTAŁCENIA</w:t>
            </w:r>
          </w:p>
        </w:tc>
      </w:tr>
      <w:tr w:rsidR="00133F06" w:rsidTr="002B7B5A">
        <w:trPr>
          <w:trHeight w:val="1005"/>
        </w:trPr>
        <w:tc>
          <w:tcPr>
            <w:tcW w:w="1260" w:type="dxa"/>
            <w:vAlign w:val="center"/>
          </w:tcPr>
          <w:p w:rsidR="00133F06" w:rsidRPr="0004227A" w:rsidRDefault="00133F06" w:rsidP="00814D57">
            <w:pPr>
              <w:jc w:val="center"/>
            </w:pPr>
          </w:p>
          <w:p w:rsidR="00133F06" w:rsidRPr="0004227A" w:rsidRDefault="00133F06" w:rsidP="00814D57">
            <w:pPr>
              <w:jc w:val="center"/>
            </w:pPr>
            <w:r w:rsidRPr="0004227A">
              <w:t>Symbol</w:t>
            </w:r>
          </w:p>
        </w:tc>
        <w:tc>
          <w:tcPr>
            <w:tcW w:w="6924" w:type="dxa"/>
            <w:vAlign w:val="center"/>
          </w:tcPr>
          <w:p w:rsidR="00133F06" w:rsidRPr="0004227A" w:rsidRDefault="00133F06" w:rsidP="00814D57">
            <w:pPr>
              <w:jc w:val="center"/>
            </w:pPr>
          </w:p>
          <w:p w:rsidR="00133F06" w:rsidRPr="0004227A" w:rsidRDefault="00133F06" w:rsidP="00814D57">
            <w:pPr>
              <w:jc w:val="center"/>
            </w:pPr>
            <w:r w:rsidRPr="0004227A">
              <w:t>Treści kształcenia</w:t>
            </w:r>
          </w:p>
          <w:p w:rsidR="00133F06" w:rsidRPr="0004227A" w:rsidRDefault="00133F06" w:rsidP="00814D57">
            <w:pPr>
              <w:jc w:val="center"/>
            </w:pPr>
          </w:p>
        </w:tc>
        <w:tc>
          <w:tcPr>
            <w:tcW w:w="1701" w:type="dxa"/>
            <w:vAlign w:val="center"/>
          </w:tcPr>
          <w:p w:rsidR="00133F06" w:rsidRPr="0004227A" w:rsidRDefault="00133F06" w:rsidP="00814D57">
            <w:pPr>
              <w:jc w:val="center"/>
            </w:pPr>
            <w:r w:rsidRPr="0004227A">
              <w:rPr>
                <w:bCs/>
                <w:szCs w:val="20"/>
              </w:rPr>
              <w:t>Odniesieni</w:t>
            </w:r>
            <w:r w:rsidR="00CF3FF8">
              <w:rPr>
                <w:bCs/>
                <w:szCs w:val="20"/>
              </w:rPr>
              <w:t xml:space="preserve">e </w:t>
            </w:r>
            <w:r w:rsidR="00CF3FF8">
              <w:rPr>
                <w:bCs/>
                <w:szCs w:val="20"/>
              </w:rPr>
              <w:br/>
              <w:t>do efektów uczenia się</w:t>
            </w:r>
          </w:p>
        </w:tc>
      </w:tr>
      <w:tr w:rsidR="008F7093" w:rsidTr="002B7B5A">
        <w:trPr>
          <w:trHeight w:val="1005"/>
        </w:trPr>
        <w:tc>
          <w:tcPr>
            <w:tcW w:w="1260" w:type="dxa"/>
            <w:vAlign w:val="center"/>
          </w:tcPr>
          <w:p w:rsidR="008F7093" w:rsidRPr="0004227A" w:rsidRDefault="008F7093" w:rsidP="008F7093">
            <w:pPr>
              <w:jc w:val="center"/>
            </w:pPr>
            <w:r>
              <w:t>TK_1</w:t>
            </w:r>
          </w:p>
        </w:tc>
        <w:tc>
          <w:tcPr>
            <w:tcW w:w="6924" w:type="dxa"/>
            <w:vAlign w:val="center"/>
          </w:tcPr>
          <w:p w:rsidR="008F7093" w:rsidRPr="0004227A" w:rsidRDefault="008F7093" w:rsidP="008F7093">
            <w:r w:rsidRPr="00814D57">
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</w:t>
            </w:r>
          </w:p>
        </w:tc>
        <w:tc>
          <w:tcPr>
            <w:tcW w:w="1701" w:type="dxa"/>
            <w:vAlign w:val="center"/>
          </w:tcPr>
          <w:p w:rsidR="008F7093" w:rsidRPr="0004227A" w:rsidRDefault="008F7093" w:rsidP="008F7093">
            <w:pPr>
              <w:jc w:val="center"/>
              <w:rPr>
                <w:bCs/>
                <w:szCs w:val="20"/>
              </w:rPr>
            </w:pPr>
            <w:r>
              <w:t>ILSF-1-WPNJK_1</w:t>
            </w:r>
          </w:p>
        </w:tc>
      </w:tr>
      <w:tr w:rsidR="008F7093" w:rsidTr="00D543E3">
        <w:trPr>
          <w:trHeight w:val="557"/>
        </w:trPr>
        <w:tc>
          <w:tcPr>
            <w:tcW w:w="1260" w:type="dxa"/>
            <w:vAlign w:val="center"/>
          </w:tcPr>
          <w:p w:rsidR="008F7093" w:rsidRPr="0004227A" w:rsidRDefault="008F7093" w:rsidP="008F7093">
            <w:pPr>
              <w:jc w:val="center"/>
            </w:pPr>
            <w:r>
              <w:t>TK_2</w:t>
            </w:r>
          </w:p>
        </w:tc>
        <w:tc>
          <w:tcPr>
            <w:tcW w:w="6924" w:type="dxa"/>
            <w:vAlign w:val="center"/>
          </w:tcPr>
          <w:p w:rsidR="008F7093" w:rsidRDefault="00F22ADE" w:rsidP="008F7093">
            <w:r>
              <w:t>Symulacja</w:t>
            </w:r>
            <w:r w:rsidR="008F7093">
              <w:t xml:space="preserve"> </w:t>
            </w:r>
            <w:r>
              <w:t xml:space="preserve">w języku obcym </w:t>
            </w:r>
            <w:r w:rsidRPr="002B7B5A">
              <w:t>różnorodnych, również złożonych i nietypowych</w:t>
            </w:r>
            <w:r>
              <w:t>,</w:t>
            </w:r>
            <w:r w:rsidRPr="002B7B5A">
              <w:t xml:space="preserve"> </w:t>
            </w:r>
            <w:r>
              <w:t>sytuacji</w:t>
            </w:r>
            <w:r w:rsidR="008F7093">
              <w:t xml:space="preserve"> życia zawodowego filologa z wykorzy</w:t>
            </w:r>
            <w:r>
              <w:t xml:space="preserve">staniem adekwatnych </w:t>
            </w:r>
            <w:r w:rsidR="008F7093">
              <w:t>zwrotów grzecznościowych, m.in.:</w:t>
            </w:r>
          </w:p>
          <w:p w:rsidR="008F7093" w:rsidRDefault="008F7093" w:rsidP="008F7093">
            <w:r>
              <w:t>- inicjowanie, podtrzymywanie i kończenie rozmowy</w:t>
            </w:r>
          </w:p>
          <w:p w:rsidR="008F7093" w:rsidRDefault="008F7093" w:rsidP="008F7093">
            <w:r>
              <w:t>- uzyskiwanie i przekazywanie informacji i wyjaśnień, faktów i opinii</w:t>
            </w:r>
          </w:p>
          <w:p w:rsidR="008F7093" w:rsidRDefault="008F7093" w:rsidP="008F7093">
            <w:r>
              <w:t xml:space="preserve">- wyrażanie i uzasadnianie swoich upodobań, preferencji, intencji i pragnień, </w:t>
            </w:r>
          </w:p>
          <w:p w:rsidR="008F7093" w:rsidRDefault="008F7093" w:rsidP="008F7093">
            <w:r>
              <w:t>- pytanie o upodobania, preferencje, intencje i pragnienia innych osób,</w:t>
            </w:r>
          </w:p>
          <w:p w:rsidR="008F7093" w:rsidRDefault="008F7093" w:rsidP="008F7093">
            <w:r>
              <w:t xml:space="preserve">- proponowanie, przyjmowanie i odrzucanie propozycji, </w:t>
            </w:r>
          </w:p>
          <w:p w:rsidR="008F7093" w:rsidRDefault="008F7093" w:rsidP="008F7093">
            <w:r>
              <w:t>- prowadzenie negocjacji,</w:t>
            </w:r>
          </w:p>
          <w:p w:rsidR="008F7093" w:rsidRDefault="008F7093" w:rsidP="008F7093">
            <w:r>
              <w:t>- proszenie o radę i udzielanie rady,</w:t>
            </w:r>
          </w:p>
          <w:p w:rsidR="008F7093" w:rsidRDefault="008F7093" w:rsidP="008F7093">
            <w:r>
              <w:t>- pytanie o pozwolenie, udzielanie i odmawianie pozwolenia,</w:t>
            </w:r>
          </w:p>
          <w:p w:rsidR="008F7093" w:rsidRDefault="008F7093" w:rsidP="008F7093">
            <w:r>
              <w:t>- dawanie instrukcji, wskazówek, nakazów, zakazów,</w:t>
            </w:r>
          </w:p>
          <w:p w:rsidR="008F7093" w:rsidRDefault="008F7093" w:rsidP="008F7093">
            <w:r>
              <w:t>- wyrażanie prośby oraz zgody lub odmowy spełnienia prośby,</w:t>
            </w:r>
          </w:p>
          <w:p w:rsidR="008F7093" w:rsidRDefault="008F7093" w:rsidP="008F7093">
            <w:r>
              <w:t>- wyrażanie uczuć i emocji)</w:t>
            </w:r>
          </w:p>
          <w:p w:rsidR="008F7093" w:rsidRPr="00CF797E" w:rsidRDefault="008F7093" w:rsidP="008F7093">
            <w:r>
              <w:t>- rozważanie sytuacji hipotetycznych</w:t>
            </w:r>
          </w:p>
        </w:tc>
        <w:tc>
          <w:tcPr>
            <w:tcW w:w="1701" w:type="dxa"/>
            <w:vAlign w:val="center"/>
          </w:tcPr>
          <w:p w:rsidR="008F7093" w:rsidRDefault="008F7093" w:rsidP="008F7093">
            <w:pPr>
              <w:jc w:val="center"/>
            </w:pPr>
            <w:r>
              <w:t>ILSF-1-WPNJK_2,</w:t>
            </w:r>
          </w:p>
          <w:p w:rsidR="008F7093" w:rsidRDefault="008F7093" w:rsidP="008F7093">
            <w:pPr>
              <w:jc w:val="center"/>
            </w:pPr>
            <w:r>
              <w:t>ILSF-1-WPNJK_5,</w:t>
            </w:r>
          </w:p>
          <w:p w:rsidR="008F7093" w:rsidRDefault="008F7093" w:rsidP="008F7093">
            <w:pPr>
              <w:jc w:val="center"/>
            </w:pPr>
            <w:r>
              <w:t>WPNJK_6</w:t>
            </w:r>
          </w:p>
        </w:tc>
      </w:tr>
      <w:tr w:rsidR="008F7093" w:rsidTr="00D543E3">
        <w:trPr>
          <w:trHeight w:val="557"/>
        </w:trPr>
        <w:tc>
          <w:tcPr>
            <w:tcW w:w="1260" w:type="dxa"/>
            <w:vAlign w:val="center"/>
          </w:tcPr>
          <w:p w:rsidR="008F7093" w:rsidRDefault="008F7093" w:rsidP="008F7093">
            <w:pPr>
              <w:jc w:val="center"/>
            </w:pPr>
            <w:r>
              <w:t>TK_3</w:t>
            </w:r>
          </w:p>
        </w:tc>
        <w:tc>
          <w:tcPr>
            <w:tcW w:w="6924" w:type="dxa"/>
            <w:vAlign w:val="center"/>
          </w:tcPr>
          <w:p w:rsidR="008F7093" w:rsidRDefault="00F22ADE" w:rsidP="008F7093">
            <w:r>
              <w:t xml:space="preserve">Symulacja w języku obcym </w:t>
            </w:r>
            <w:r w:rsidRPr="002B7B5A">
              <w:t>różnorodnych, również złożonych i nietypowych</w:t>
            </w:r>
            <w:r>
              <w:t>,</w:t>
            </w:r>
            <w:r w:rsidRPr="002B7B5A">
              <w:t xml:space="preserve"> </w:t>
            </w:r>
            <w:r>
              <w:t xml:space="preserve"> sytuacji</w:t>
            </w:r>
            <w:r w:rsidR="008F7093">
              <w:t xml:space="preserve"> życia zawodowego związanego ze studiowaną ścieżką dyplomowania, np. :</w:t>
            </w:r>
          </w:p>
          <w:p w:rsidR="008F7093" w:rsidRDefault="008F7093" w:rsidP="008F7093">
            <w:r>
              <w:t>- rozmowa o pracę</w:t>
            </w:r>
          </w:p>
          <w:p w:rsidR="008F7093" w:rsidRDefault="008F7093" w:rsidP="008F7093">
            <w:r>
              <w:t>- negocjowanie (kontraktu)</w:t>
            </w:r>
          </w:p>
          <w:p w:rsidR="008F7093" w:rsidRDefault="008F7093" w:rsidP="008F7093">
            <w:r>
              <w:lastRenderedPageBreak/>
              <w:t>- symulacje rozwiązywania problemów (np. zażegnanie konfliktu)</w:t>
            </w:r>
          </w:p>
          <w:p w:rsidR="008F7093" w:rsidRDefault="008F7093" w:rsidP="008F7093">
            <w:r>
              <w:t>- rozmowy motywacyjne</w:t>
            </w:r>
          </w:p>
          <w:p w:rsidR="008F7093" w:rsidRDefault="008F7093" w:rsidP="008F7093">
            <w:r>
              <w:t>- proponowanie rozwiązań (np. wdrażanie innowacji)</w:t>
            </w:r>
          </w:p>
          <w:p w:rsidR="008F7093" w:rsidRDefault="008F7093" w:rsidP="008F7093">
            <w:r>
              <w:t>- prowadzenie rozmów ze współpracownikami/zespołem pracowniczym</w:t>
            </w:r>
          </w:p>
          <w:p w:rsidR="008F7093" w:rsidRDefault="008F7093" w:rsidP="008F7093">
            <w:r>
              <w:t xml:space="preserve">- </w:t>
            </w:r>
            <w:r w:rsidRPr="0067328B">
              <w:t>objaśnia</w:t>
            </w:r>
            <w:r>
              <w:t>nie procedur związanych</w:t>
            </w:r>
            <w:r w:rsidRPr="0067328B">
              <w:t xml:space="preserve"> z załatwianiem spraw w instytucjach</w:t>
            </w:r>
            <w:r>
              <w:t xml:space="preserve"> edukacji/biznesu/turystyki/hotelarstwa</w:t>
            </w:r>
          </w:p>
          <w:p w:rsidR="008F7093" w:rsidRDefault="008F7093" w:rsidP="008F7093">
            <w:r>
              <w:t xml:space="preserve">- omawianie organizacji pracy </w:t>
            </w:r>
          </w:p>
          <w:p w:rsidR="008F7093" w:rsidRDefault="008F7093" w:rsidP="008F7093">
            <w:r>
              <w:t>- obsługa klienta (banku, hotelu, biura podróży, biura tłumaczeń)</w:t>
            </w:r>
          </w:p>
          <w:p w:rsidR="008F7093" w:rsidRDefault="008F7093" w:rsidP="008F7093">
            <w:r>
              <w:t>- prezentacja (produktu, usług)</w:t>
            </w:r>
          </w:p>
          <w:p w:rsidR="008F7093" w:rsidRDefault="008F7093" w:rsidP="008F7093">
            <w:r>
              <w:t>- interpretacja i omówienie materiałów wizualnych (np. wykresów</w:t>
            </w:r>
            <w:r w:rsidRPr="000A50CE">
              <w:t xml:space="preserve">, </w:t>
            </w:r>
            <w:r>
              <w:t>tabel, map</w:t>
            </w:r>
            <w:r w:rsidRPr="000A50CE">
              <w:t>) lub audiowizualnych (np. filmach, reklamach)</w:t>
            </w:r>
          </w:p>
        </w:tc>
        <w:tc>
          <w:tcPr>
            <w:tcW w:w="1701" w:type="dxa"/>
            <w:vAlign w:val="center"/>
          </w:tcPr>
          <w:p w:rsidR="008F7093" w:rsidRDefault="008F7093" w:rsidP="008F7093">
            <w:pPr>
              <w:jc w:val="center"/>
            </w:pPr>
            <w:r>
              <w:lastRenderedPageBreak/>
              <w:t>ILSF-1-WPNJK_2,</w:t>
            </w:r>
          </w:p>
          <w:p w:rsidR="008F7093" w:rsidRDefault="008F7093" w:rsidP="008F7093">
            <w:pPr>
              <w:jc w:val="center"/>
            </w:pPr>
            <w:r>
              <w:t>ILSF-1-WPNJK_5,</w:t>
            </w:r>
          </w:p>
          <w:p w:rsidR="008F7093" w:rsidRDefault="008F7093" w:rsidP="008F7093">
            <w:pPr>
              <w:jc w:val="center"/>
            </w:pPr>
            <w:r>
              <w:lastRenderedPageBreak/>
              <w:t>ILSF-1-WPNJK_6</w:t>
            </w:r>
          </w:p>
        </w:tc>
        <w:bookmarkStart w:id="0" w:name="_GoBack"/>
        <w:bookmarkEnd w:id="0"/>
      </w:tr>
      <w:tr w:rsidR="008F7093" w:rsidTr="006D241D">
        <w:trPr>
          <w:trHeight w:val="274"/>
        </w:trPr>
        <w:tc>
          <w:tcPr>
            <w:tcW w:w="1260" w:type="dxa"/>
            <w:vAlign w:val="center"/>
          </w:tcPr>
          <w:p w:rsidR="008F7093" w:rsidRDefault="008F7093" w:rsidP="008F7093">
            <w:pPr>
              <w:jc w:val="center"/>
            </w:pPr>
            <w:r>
              <w:lastRenderedPageBreak/>
              <w:t>TK_4</w:t>
            </w:r>
          </w:p>
        </w:tc>
        <w:tc>
          <w:tcPr>
            <w:tcW w:w="6924" w:type="dxa"/>
            <w:vAlign w:val="center"/>
          </w:tcPr>
          <w:p w:rsidR="008F7093" w:rsidRDefault="008F7093" w:rsidP="008F7093">
            <w:r>
              <w:t>Prowadzenie w języku obcym dyskusji/debaty/dialogu (</w:t>
            </w:r>
            <w:r w:rsidRPr="00B61560">
              <w:t>przedstawia</w:t>
            </w:r>
            <w:r>
              <w:t>nie</w:t>
            </w:r>
            <w:r w:rsidRPr="00B61560">
              <w:t xml:space="preserve"> w logicznym porządku argument</w:t>
            </w:r>
            <w:r>
              <w:t>ów</w:t>
            </w:r>
            <w:r w:rsidRPr="00B61560">
              <w:t xml:space="preserve"> za i przeciw danej tezie lub rozwiązaniu, kończ</w:t>
            </w:r>
            <w:r>
              <w:t>enie wypowiedzi</w:t>
            </w:r>
            <w:r w:rsidRPr="00B61560">
              <w:t xml:space="preserve"> konkluzją</w:t>
            </w:r>
            <w:r>
              <w:t>) w zakresie tematycznym związanym z życiem zawodowym filologa w różnych środowiskach, np. relacje międzyludzkie w środowisku pracy, organizacja i zarządzanie czasem pracy, predyspozycje osobowościowe do wykonywania zawodu filologa, zadania wynikające z wykonywanego zawodu, etykieta w miejscu pracy, nowoczesne technologie w pracy filologa, charakterystyka wybranych miejsc pracy w Polsce i za granicą (np. szkoły językowej, biura tłumaczeń, biura turystycznego, hotelu), media i komunikowanie się w pracy filologa, turystyka, edukacja, etyka zawodowa filologa w różnych środowiskach zawodowych,</w:t>
            </w:r>
            <w:r w:rsidRPr="00B01F0C">
              <w:t xml:space="preserve"> </w:t>
            </w:r>
            <w:r>
              <w:t>o</w:t>
            </w:r>
            <w:r w:rsidRPr="00B01F0C">
              <w:t>rganizacje non-profit, sposoby wykorzystywania  szans biznesowych</w:t>
            </w:r>
            <w:r>
              <w:t xml:space="preserve"> w nowym, zrównoważonym świecie)</w:t>
            </w:r>
          </w:p>
        </w:tc>
        <w:tc>
          <w:tcPr>
            <w:tcW w:w="1701" w:type="dxa"/>
            <w:vAlign w:val="center"/>
          </w:tcPr>
          <w:p w:rsidR="008F7093" w:rsidRDefault="008F7093" w:rsidP="008F7093">
            <w:pPr>
              <w:jc w:val="center"/>
            </w:pPr>
            <w:r>
              <w:t>ILSF-1-WPNJK_3</w:t>
            </w:r>
          </w:p>
          <w:p w:rsidR="008F7093" w:rsidRDefault="008F7093" w:rsidP="008F7093">
            <w:pPr>
              <w:jc w:val="center"/>
            </w:pPr>
            <w:r>
              <w:t>ILSF-1-WPNJK_5</w:t>
            </w:r>
          </w:p>
          <w:p w:rsidR="008F7093" w:rsidRPr="0004227A" w:rsidRDefault="008F7093" w:rsidP="008F7093">
            <w:pPr>
              <w:jc w:val="center"/>
              <w:rPr>
                <w:bCs/>
                <w:szCs w:val="20"/>
              </w:rPr>
            </w:pPr>
            <w:r>
              <w:t>ILSF-1-WPNJK_6</w:t>
            </w:r>
          </w:p>
        </w:tc>
      </w:tr>
      <w:tr w:rsidR="008F7093" w:rsidTr="006D241D">
        <w:trPr>
          <w:trHeight w:val="274"/>
        </w:trPr>
        <w:tc>
          <w:tcPr>
            <w:tcW w:w="1260" w:type="dxa"/>
            <w:vAlign w:val="center"/>
          </w:tcPr>
          <w:p w:rsidR="008F7093" w:rsidRDefault="008F7093" w:rsidP="008F7093">
            <w:pPr>
              <w:jc w:val="center"/>
            </w:pPr>
            <w:r>
              <w:t>TK_5</w:t>
            </w:r>
          </w:p>
        </w:tc>
        <w:tc>
          <w:tcPr>
            <w:tcW w:w="6924" w:type="dxa"/>
            <w:vAlign w:val="center"/>
          </w:tcPr>
          <w:p w:rsidR="008F7093" w:rsidRDefault="008F7093" w:rsidP="008F7093">
            <w:r>
              <w:t>Prowadzenie w języku obcym monologu/wykładu/przemówienia, w tym s</w:t>
            </w:r>
            <w:r w:rsidRPr="00B61560">
              <w:t>tawia</w:t>
            </w:r>
            <w:r>
              <w:t>nie</w:t>
            </w:r>
            <w:r w:rsidRPr="00B61560">
              <w:t xml:space="preserve"> te</w:t>
            </w:r>
            <w:r>
              <w:t>zy lub określenie tematu/problemu</w:t>
            </w:r>
            <w:r w:rsidRPr="00B61560">
              <w:t>, przedstawia</w:t>
            </w:r>
            <w:r>
              <w:t>nie w logicznym porządku argumentów, kończenie wypowiedzi</w:t>
            </w:r>
            <w:r w:rsidRPr="00B61560">
              <w:t xml:space="preserve"> konkluzją</w:t>
            </w:r>
            <w:r>
              <w:t>, typowych dla pracy filologa w różnych środowiskach oraz na różnych stanowiskach .</w:t>
            </w:r>
            <w:r w:rsidRPr="00F808BF">
              <w:rPr>
                <w:color w:val="00000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F7093" w:rsidRDefault="008F7093" w:rsidP="008F7093">
            <w:pPr>
              <w:jc w:val="center"/>
            </w:pPr>
            <w:r>
              <w:t>ILSF-1-WPNJK_4</w:t>
            </w:r>
          </w:p>
          <w:p w:rsidR="008F7093" w:rsidRDefault="008F7093" w:rsidP="008F7093">
            <w:pPr>
              <w:jc w:val="center"/>
            </w:pPr>
            <w:r>
              <w:t>ILSF-1-WPNJK_5</w:t>
            </w:r>
          </w:p>
          <w:p w:rsidR="008F7093" w:rsidRDefault="008F7093" w:rsidP="008F7093">
            <w:pPr>
              <w:jc w:val="center"/>
            </w:pPr>
            <w:r>
              <w:t>ILSF-1-WPNJK_6</w:t>
            </w:r>
          </w:p>
        </w:tc>
      </w:tr>
      <w:tr w:rsidR="008F7093" w:rsidTr="006D241D">
        <w:trPr>
          <w:trHeight w:val="274"/>
        </w:trPr>
        <w:tc>
          <w:tcPr>
            <w:tcW w:w="1260" w:type="dxa"/>
            <w:vAlign w:val="center"/>
          </w:tcPr>
          <w:p w:rsidR="008F7093" w:rsidRDefault="008F7093" w:rsidP="008F7093">
            <w:pPr>
              <w:jc w:val="center"/>
            </w:pPr>
            <w:r>
              <w:t>TK_6</w:t>
            </w:r>
          </w:p>
        </w:tc>
        <w:tc>
          <w:tcPr>
            <w:tcW w:w="6924" w:type="dxa"/>
            <w:vAlign w:val="center"/>
          </w:tcPr>
          <w:p w:rsidR="008F7093" w:rsidRDefault="008F7093" w:rsidP="008F7093">
            <w:r>
              <w:t>Tworzenie nagrań (audio i wideo) wypowiedzi ustnych w języku obcym dotyczących życia zawodowego filologa oraz życia społecznego – symulacja nagrania audycji radiowych i telewizyjnych.</w:t>
            </w:r>
          </w:p>
        </w:tc>
        <w:tc>
          <w:tcPr>
            <w:tcW w:w="1701" w:type="dxa"/>
            <w:vAlign w:val="center"/>
          </w:tcPr>
          <w:p w:rsidR="008F7093" w:rsidRDefault="008F7093" w:rsidP="008F7093">
            <w:pPr>
              <w:jc w:val="center"/>
            </w:pPr>
            <w:r>
              <w:t>od ILSF-1-WPNJK_2</w:t>
            </w:r>
          </w:p>
          <w:p w:rsidR="008F7093" w:rsidRDefault="008F7093" w:rsidP="008F7093">
            <w:pPr>
              <w:jc w:val="center"/>
            </w:pPr>
            <w:r>
              <w:t>do ILSF-1-WPNJK_6</w:t>
            </w:r>
          </w:p>
        </w:tc>
      </w:tr>
      <w:tr w:rsidR="008F7093" w:rsidTr="002B7B5A">
        <w:trPr>
          <w:trHeight w:val="1005"/>
        </w:trPr>
        <w:tc>
          <w:tcPr>
            <w:tcW w:w="1260" w:type="dxa"/>
            <w:vAlign w:val="center"/>
          </w:tcPr>
          <w:p w:rsidR="008F7093" w:rsidRDefault="008F7093" w:rsidP="008F7093">
            <w:pPr>
              <w:jc w:val="center"/>
            </w:pPr>
            <w:r>
              <w:t>TK_7</w:t>
            </w:r>
          </w:p>
        </w:tc>
        <w:tc>
          <w:tcPr>
            <w:tcW w:w="6924" w:type="dxa"/>
            <w:vAlign w:val="center"/>
          </w:tcPr>
          <w:p w:rsidR="008F7093" w:rsidRDefault="008F7093" w:rsidP="008F7093">
            <w:r>
              <w:t>Wprowadzenie słów i zwrotów wykorzystywanych w rozmowach, dyskusjach , debatach i dialogach w zakresie tematycznym wymienionym w TK_3 i TK_4. Doskonalenie ich wymowy służące poprawnej komunikacji w środowisku pracy.</w:t>
            </w:r>
          </w:p>
        </w:tc>
        <w:tc>
          <w:tcPr>
            <w:tcW w:w="1701" w:type="dxa"/>
            <w:vAlign w:val="center"/>
          </w:tcPr>
          <w:p w:rsidR="008F7093" w:rsidRDefault="008F7093" w:rsidP="008F7093">
            <w:pPr>
              <w:jc w:val="center"/>
            </w:pPr>
            <w:r>
              <w:t>od ILSF-1-WPNJK_2</w:t>
            </w:r>
          </w:p>
          <w:p w:rsidR="008F7093" w:rsidRPr="00FF30EE" w:rsidRDefault="008F7093" w:rsidP="008F7093">
            <w:pPr>
              <w:jc w:val="center"/>
            </w:pPr>
            <w:r>
              <w:t>do ILSF-1-WPNJK_6</w:t>
            </w:r>
          </w:p>
        </w:tc>
      </w:tr>
    </w:tbl>
    <w:p w:rsidR="003E7DAA" w:rsidRDefault="003E7DAA" w:rsidP="00133F06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8364"/>
      </w:tblGrid>
      <w:tr w:rsidR="00133F06" w:rsidTr="00814D57">
        <w:trPr>
          <w:trHeight w:val="615"/>
        </w:trPr>
        <w:tc>
          <w:tcPr>
            <w:tcW w:w="9885" w:type="dxa"/>
            <w:gridSpan w:val="2"/>
            <w:vAlign w:val="center"/>
          </w:tcPr>
          <w:p w:rsidR="00133F06" w:rsidRPr="009C6D81" w:rsidRDefault="00133F06" w:rsidP="00814D57">
            <w:pPr>
              <w:jc w:val="center"/>
              <w:rPr>
                <w:b/>
              </w:rPr>
            </w:pPr>
            <w:r w:rsidRPr="009C6D81">
              <w:rPr>
                <w:b/>
              </w:rPr>
              <w:t>IV LITERATURA PRZEDMIOTU</w:t>
            </w:r>
          </w:p>
        </w:tc>
      </w:tr>
      <w:tr w:rsidR="007E0963" w:rsidRPr="00F22ADE" w:rsidTr="00F46B17">
        <w:trPr>
          <w:trHeight w:val="815"/>
        </w:trPr>
        <w:tc>
          <w:tcPr>
            <w:tcW w:w="1521" w:type="dxa"/>
          </w:tcPr>
          <w:p w:rsidR="007E0963" w:rsidRPr="0004227A" w:rsidRDefault="007E0963" w:rsidP="007E0963">
            <w:r w:rsidRPr="0004227A">
              <w:t>Podstawowa</w:t>
            </w:r>
          </w:p>
          <w:p w:rsidR="007E0963" w:rsidRPr="0004227A" w:rsidRDefault="007E0963" w:rsidP="007E0963">
            <w:pPr>
              <w:rPr>
                <w:color w:val="339966"/>
              </w:rPr>
            </w:pPr>
          </w:p>
          <w:p w:rsidR="007E0963" w:rsidRPr="0004227A" w:rsidRDefault="007E0963" w:rsidP="007E0963">
            <w:pPr>
              <w:rPr>
                <w:color w:val="FF0000"/>
              </w:rPr>
            </w:pPr>
          </w:p>
        </w:tc>
        <w:tc>
          <w:tcPr>
            <w:tcW w:w="8364" w:type="dxa"/>
          </w:tcPr>
          <w:p w:rsidR="007E0963" w:rsidRPr="001531E7" w:rsidRDefault="007E0963" w:rsidP="00F46B17">
            <w:r w:rsidRPr="001531E7">
              <w:t>Język angielski:</w:t>
            </w:r>
          </w:p>
          <w:p w:rsidR="00F46B17" w:rsidRPr="005F2164" w:rsidRDefault="00F46B17" w:rsidP="00F46B1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r w:rsidRPr="005F2164">
              <w:rPr>
                <w:rStyle w:val="normaltextrun"/>
                <w:color w:val="000000"/>
              </w:rPr>
              <w:t xml:space="preserve">1. Jones, L., </w:t>
            </w:r>
            <w:proofErr w:type="spellStart"/>
            <w:r w:rsidRPr="005F2164">
              <w:rPr>
                <w:rStyle w:val="normaltextrun"/>
                <w:color w:val="000000"/>
              </w:rPr>
              <w:t>Let’s</w:t>
            </w:r>
            <w:proofErr w:type="spellEnd"/>
            <w:r w:rsidRPr="005F2164">
              <w:rPr>
                <w:rStyle w:val="normaltextrun"/>
                <w:color w:val="000000"/>
              </w:rPr>
              <w:t xml:space="preserve"> talk, CUP 2002. </w:t>
            </w:r>
          </w:p>
          <w:p w:rsidR="00F46B17" w:rsidRPr="005F2164" w:rsidRDefault="00E8346C" w:rsidP="00F46B1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  <w:lang w:val="en-GB"/>
              </w:rPr>
            </w:pPr>
            <w:r w:rsidRPr="005F2164">
              <w:rPr>
                <w:rStyle w:val="normaltextrun"/>
                <w:color w:val="000000"/>
                <w:lang w:val="en-GB"/>
              </w:rPr>
              <w:t>2.</w:t>
            </w:r>
            <w:r w:rsidR="00F46B17" w:rsidRPr="005F2164">
              <w:rPr>
                <w:rStyle w:val="normaltextrun"/>
                <w:color w:val="000000"/>
                <w:lang w:val="en-GB"/>
              </w:rPr>
              <w:t xml:space="preserve"> MacAndrew R. and Martinez R. Taboos and issues 1998, Thomson</w:t>
            </w:r>
          </w:p>
          <w:p w:rsidR="00E8346C" w:rsidRPr="00E8346C" w:rsidRDefault="00E8346C" w:rsidP="00E8346C">
            <w:pPr>
              <w:rPr>
                <w:rStyle w:val="normaltextrun"/>
                <w:lang w:val="en-US"/>
              </w:rPr>
            </w:pPr>
            <w:r>
              <w:rPr>
                <w:lang w:val="en-US"/>
              </w:rPr>
              <w:t xml:space="preserve">3. </w:t>
            </w:r>
            <w:proofErr w:type="spellStart"/>
            <w:r w:rsidRPr="00AA2F6C">
              <w:rPr>
                <w:lang w:val="en-US"/>
              </w:rPr>
              <w:t>Wallwork</w:t>
            </w:r>
            <w:proofErr w:type="spellEnd"/>
            <w:r w:rsidRPr="00AA2F6C">
              <w:rPr>
                <w:lang w:val="en-US"/>
              </w:rPr>
              <w:t xml:space="preserve"> A., </w:t>
            </w:r>
            <w:r w:rsidRPr="00A91C4C">
              <w:rPr>
                <w:i/>
                <w:lang w:val="en-US"/>
              </w:rPr>
              <w:t>Discussions A-Z Advanced</w:t>
            </w:r>
            <w:r w:rsidRPr="00AA2F6C">
              <w:rPr>
                <w:lang w:val="en-US"/>
              </w:rPr>
              <w:t>, CUP 1997.</w:t>
            </w:r>
          </w:p>
          <w:p w:rsidR="00E8346C" w:rsidRDefault="00E8346C" w:rsidP="00F46B17">
            <w:pPr>
              <w:pStyle w:val="paragraph"/>
              <w:spacing w:before="0" w:beforeAutospacing="0" w:after="0" w:afterAutospacing="0"/>
              <w:textAlignment w:val="baseline"/>
              <w:rPr>
                <w:lang w:val="en-GB"/>
              </w:rPr>
            </w:pPr>
            <w:r>
              <w:rPr>
                <w:lang w:val="en-GB"/>
              </w:rPr>
              <w:t xml:space="preserve">4. Gough, Chris </w:t>
            </w:r>
            <w:r w:rsidRPr="00A91C4C">
              <w:rPr>
                <w:i/>
                <w:lang w:val="en-GB"/>
              </w:rPr>
              <w:t>English Vocabulary Organiser</w:t>
            </w:r>
            <w:r>
              <w:rPr>
                <w:i/>
                <w:lang w:val="en-GB"/>
              </w:rPr>
              <w:t xml:space="preserve">, </w:t>
            </w:r>
            <w:r>
              <w:rPr>
                <w:lang w:val="en-GB"/>
              </w:rPr>
              <w:t>Language Teaching Publications 2001</w:t>
            </w:r>
          </w:p>
          <w:p w:rsidR="00E8346C" w:rsidRPr="00E8346C" w:rsidRDefault="00E8346C" w:rsidP="00E8346C">
            <w:pPr>
              <w:rPr>
                <w:rStyle w:val="normaltextrun"/>
                <w:lang w:val="en-GB"/>
              </w:rPr>
            </w:pPr>
            <w:r>
              <w:rPr>
                <w:lang w:val="en-GB"/>
              </w:rPr>
              <w:lastRenderedPageBreak/>
              <w:t>5. BJ Thomas Advanced Vocabulary and Idiom, Longman 1996</w:t>
            </w:r>
          </w:p>
          <w:p w:rsidR="00F46B17" w:rsidRPr="00F46B17" w:rsidRDefault="00E8346C" w:rsidP="00F46B1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6</w:t>
            </w:r>
            <w:r w:rsidR="00F46B17">
              <w:rPr>
                <w:rStyle w:val="normaltextrun"/>
                <w:color w:val="000000"/>
              </w:rPr>
              <w:t xml:space="preserve">. </w:t>
            </w:r>
            <w:r w:rsidR="00F46B17" w:rsidRPr="00F46B17">
              <w:rPr>
                <w:rStyle w:val="normaltextrun"/>
                <w:color w:val="000000"/>
              </w:rPr>
              <w:t>źródła internetowe dotyc</w:t>
            </w:r>
            <w:r w:rsidR="00192E73">
              <w:rPr>
                <w:rStyle w:val="normaltextrun"/>
                <w:color w:val="000000"/>
              </w:rPr>
              <w:t>zące poszczególnych tematów,</w:t>
            </w:r>
            <w:r w:rsidR="00F46B17" w:rsidRPr="00F46B17">
              <w:rPr>
                <w:rStyle w:val="normaltextrun"/>
                <w:color w:val="000000"/>
              </w:rPr>
              <w:t xml:space="preserve"> </w:t>
            </w:r>
            <w:r w:rsidR="00192E73">
              <w:rPr>
                <w:rStyle w:val="normaltextrun"/>
                <w:color w:val="000000"/>
              </w:rPr>
              <w:t>np.</w:t>
            </w:r>
            <w:r w:rsidR="00F46B17" w:rsidRPr="00F46B17">
              <w:rPr>
                <w:rStyle w:val="normaltextrun"/>
                <w:color w:val="000000"/>
              </w:rPr>
              <w:t>:</w:t>
            </w:r>
          </w:p>
          <w:p w:rsidR="00F46B17" w:rsidRDefault="00F46B17" w:rsidP="00F46B1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r w:rsidRPr="00F46B17">
              <w:rPr>
                <w:rStyle w:val="normaltextrun"/>
                <w:color w:val="000000"/>
              </w:rPr>
              <w:t xml:space="preserve">- </w:t>
            </w:r>
            <w:r w:rsidRPr="00192E73">
              <w:rPr>
                <w:rStyle w:val="Hipercze"/>
              </w:rPr>
              <w:t>http://iteslj.org/questions/</w:t>
            </w:r>
          </w:p>
          <w:p w:rsidR="00192E73" w:rsidRPr="00192E73" w:rsidRDefault="00F46B17" w:rsidP="00F46B1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FF" w:themeColor="hyperlink"/>
                <w:u w:val="single"/>
              </w:rPr>
            </w:pPr>
            <w:r w:rsidRPr="00F46B17">
              <w:rPr>
                <w:rStyle w:val="normaltextrun"/>
                <w:color w:val="000000"/>
              </w:rPr>
              <w:t xml:space="preserve">- Europejski Instytut Rozwoju Umiejętności:https://www.eirusklep.pl/pl/content/7-materialy-do-pobrania, </w:t>
            </w:r>
            <w:hyperlink r:id="rId8" w:history="1">
              <w:r w:rsidR="00192E73" w:rsidRPr="00E96F8D">
                <w:rPr>
                  <w:rStyle w:val="Hipercze"/>
                </w:rPr>
                <w:t>https://www.eirusklep.pl/pl/content/8-bank-pomyslow</w:t>
              </w:r>
            </w:hyperlink>
          </w:p>
          <w:p w:rsidR="00192E73" w:rsidRPr="00E8346C" w:rsidRDefault="00E8346C" w:rsidP="00E8346C">
            <w:pPr>
              <w:rPr>
                <w:rStyle w:val="normaltextrun"/>
              </w:rPr>
            </w:pPr>
            <w:r>
              <w:rPr>
                <w:rStyle w:val="Hipercze"/>
              </w:rPr>
              <w:t xml:space="preserve">- the </w:t>
            </w:r>
            <w:proofErr w:type="spellStart"/>
            <w:r>
              <w:rPr>
                <w:rStyle w:val="Hipercze"/>
              </w:rPr>
              <w:t>Economist</w:t>
            </w:r>
            <w:proofErr w:type="spellEnd"/>
            <w:r>
              <w:rPr>
                <w:rStyle w:val="Hipercze"/>
              </w:rPr>
              <w:t xml:space="preserve"> </w:t>
            </w:r>
            <w:r w:rsidRPr="00FF25C9">
              <w:rPr>
                <w:rStyle w:val="Hipercze"/>
              </w:rPr>
              <w:t>(</w:t>
            </w:r>
            <w:proofErr w:type="spellStart"/>
            <w:r w:rsidRPr="00FF25C9">
              <w:rPr>
                <w:rStyle w:val="Hipercze"/>
              </w:rPr>
              <w:t>youtube</w:t>
            </w:r>
            <w:proofErr w:type="spellEnd"/>
            <w:r w:rsidRPr="00FF25C9">
              <w:rPr>
                <w:rStyle w:val="Hipercze"/>
              </w:rPr>
              <w:t>)</w:t>
            </w:r>
          </w:p>
          <w:p w:rsidR="00F46B17" w:rsidRDefault="00F46B17" w:rsidP="00F46B1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r w:rsidRPr="00F46B17">
              <w:rPr>
                <w:rStyle w:val="normaltextrun"/>
                <w:color w:val="000000"/>
              </w:rPr>
              <w:t>- karty pracy prowadzącego zajęcia będące kompilacją z różnych źródeł</w:t>
            </w:r>
          </w:p>
          <w:p w:rsidR="00F06ECB" w:rsidRPr="00F46B17" w:rsidRDefault="00E8346C" w:rsidP="00F46B17">
            <w:pPr>
              <w:pStyle w:val="paragraph"/>
              <w:spacing w:before="0" w:beforeAutospacing="0" w:after="0" w:afterAutospacing="0"/>
              <w:textAlignment w:val="baseline"/>
              <w:rPr>
                <w:sz w:val="18"/>
                <w:szCs w:val="18"/>
                <w:lang w:val="en-GB"/>
              </w:rPr>
            </w:pPr>
            <w:r w:rsidRPr="00E8346C">
              <w:rPr>
                <w:rStyle w:val="normaltextrun"/>
                <w:color w:val="000000"/>
                <w:lang w:val="en-GB"/>
              </w:rPr>
              <w:t>6</w:t>
            </w:r>
            <w:r w:rsidR="00F06ECB" w:rsidRPr="00F46B17">
              <w:rPr>
                <w:rStyle w:val="normaltextrun"/>
                <w:color w:val="000000"/>
                <w:lang w:val="en-GB"/>
              </w:rPr>
              <w:t>.Dubicka I., Rosenberg M., </w:t>
            </w:r>
            <w:proofErr w:type="spellStart"/>
            <w:r w:rsidR="00F06ECB" w:rsidRPr="00F46B17">
              <w:rPr>
                <w:rStyle w:val="spellingerror"/>
                <w:color w:val="000000"/>
                <w:lang w:val="en-GB"/>
              </w:rPr>
              <w:t>Dignen</w:t>
            </w:r>
            <w:proofErr w:type="spellEnd"/>
            <w:r w:rsidR="00F06ECB" w:rsidRPr="00F46B17">
              <w:rPr>
                <w:rStyle w:val="normaltextrun"/>
                <w:color w:val="000000"/>
                <w:lang w:val="en-GB"/>
              </w:rPr>
              <w:t> B., Hogan M., Wright L., </w:t>
            </w:r>
            <w:r w:rsidR="00F06ECB" w:rsidRPr="00F46B17">
              <w:rPr>
                <w:rStyle w:val="normaltextrun"/>
                <w:i/>
                <w:iCs/>
                <w:color w:val="000000"/>
                <w:lang w:val="en-GB"/>
              </w:rPr>
              <w:t>Business Partner (B2), </w:t>
            </w:r>
            <w:r w:rsidR="00F06ECB" w:rsidRPr="00F46B17">
              <w:rPr>
                <w:rStyle w:val="normaltextrun"/>
                <w:color w:val="000000"/>
                <w:lang w:val="en-GB"/>
              </w:rPr>
              <w:t>Pearson 2018</w:t>
            </w:r>
            <w:r w:rsidR="00F06ECB" w:rsidRPr="00F46B17">
              <w:rPr>
                <w:rStyle w:val="eop"/>
                <w:color w:val="000000"/>
                <w:lang w:val="en-GB"/>
              </w:rPr>
              <w:t> </w:t>
            </w:r>
          </w:p>
          <w:p w:rsidR="00F06ECB" w:rsidRPr="00F06ECB" w:rsidRDefault="00E8346C" w:rsidP="00F46B17">
            <w:pPr>
              <w:pStyle w:val="paragraph"/>
              <w:spacing w:before="0" w:beforeAutospacing="0" w:after="0" w:afterAutospacing="0"/>
              <w:textAlignment w:val="baseline"/>
              <w:rPr>
                <w:sz w:val="18"/>
                <w:szCs w:val="18"/>
                <w:lang w:val="en-US"/>
              </w:rPr>
            </w:pPr>
            <w:r>
              <w:rPr>
                <w:rStyle w:val="normaltextrun"/>
                <w:color w:val="000000"/>
                <w:lang w:val="en-GB"/>
              </w:rPr>
              <w:t>7</w:t>
            </w:r>
            <w:r w:rsidR="00F06ECB" w:rsidRPr="00F06ECB">
              <w:rPr>
                <w:rStyle w:val="normaltextrun"/>
                <w:color w:val="000000"/>
                <w:lang w:val="en-GB"/>
              </w:rPr>
              <w:t>.Dubicka I., Rosenberg M., O’Keefe M., </w:t>
            </w:r>
            <w:proofErr w:type="spellStart"/>
            <w:r w:rsidR="00F06ECB" w:rsidRPr="00F06ECB">
              <w:rPr>
                <w:rStyle w:val="spellingerror"/>
                <w:color w:val="000000"/>
                <w:lang w:val="en-GB"/>
              </w:rPr>
              <w:t>Dignen</w:t>
            </w:r>
            <w:proofErr w:type="spellEnd"/>
            <w:r w:rsidR="00F06ECB" w:rsidRPr="00F06ECB">
              <w:rPr>
                <w:rStyle w:val="normaltextrun"/>
                <w:color w:val="000000"/>
                <w:lang w:val="en-GB"/>
              </w:rPr>
              <w:t> B., Hogan M., </w:t>
            </w:r>
            <w:r w:rsidR="00F06ECB" w:rsidRPr="00F06ECB">
              <w:rPr>
                <w:rStyle w:val="normaltextrun"/>
                <w:i/>
                <w:iCs/>
                <w:color w:val="000000"/>
                <w:lang w:val="en-GB"/>
              </w:rPr>
              <w:t>Business Partner (C1), </w:t>
            </w:r>
            <w:r w:rsidR="00F06ECB" w:rsidRPr="00F06ECB">
              <w:rPr>
                <w:rStyle w:val="normaltextrun"/>
                <w:color w:val="000000"/>
                <w:lang w:val="en-GB"/>
              </w:rPr>
              <w:t>Pearson 2020</w:t>
            </w:r>
            <w:r w:rsidR="00F06ECB" w:rsidRPr="00F06ECB">
              <w:rPr>
                <w:rStyle w:val="eop"/>
                <w:color w:val="000000"/>
                <w:lang w:val="en-US"/>
              </w:rPr>
              <w:t>  </w:t>
            </w:r>
          </w:p>
          <w:p w:rsidR="00F06ECB" w:rsidRPr="00F06ECB" w:rsidRDefault="00E8346C" w:rsidP="00F46B17">
            <w:pPr>
              <w:pStyle w:val="paragraph"/>
              <w:spacing w:before="0" w:beforeAutospacing="0" w:after="0" w:afterAutospacing="0"/>
              <w:textAlignment w:val="baseline"/>
              <w:rPr>
                <w:sz w:val="18"/>
                <w:szCs w:val="18"/>
                <w:lang w:val="en-US"/>
              </w:rPr>
            </w:pPr>
            <w:r>
              <w:rPr>
                <w:rStyle w:val="spellingerror"/>
                <w:color w:val="000000"/>
                <w:lang w:val="en-GB"/>
              </w:rPr>
              <w:t>8</w:t>
            </w:r>
            <w:r w:rsidR="00F06ECB" w:rsidRPr="00F06ECB">
              <w:rPr>
                <w:rStyle w:val="spellingerror"/>
                <w:color w:val="000000"/>
                <w:lang w:val="en-GB"/>
              </w:rPr>
              <w:t>.Jendrych</w:t>
            </w:r>
            <w:r w:rsidR="00F06ECB" w:rsidRPr="00F06ECB">
              <w:rPr>
                <w:rStyle w:val="normaltextrun"/>
                <w:color w:val="000000"/>
                <w:lang w:val="en-GB"/>
              </w:rPr>
              <w:t> E., </w:t>
            </w:r>
            <w:r w:rsidR="00F06ECB" w:rsidRPr="00F06ECB">
              <w:rPr>
                <w:rStyle w:val="normaltextrun"/>
                <w:i/>
                <w:iCs/>
                <w:color w:val="000000"/>
                <w:lang w:val="en-GB"/>
              </w:rPr>
              <w:t>Business English, </w:t>
            </w:r>
            <w:proofErr w:type="spellStart"/>
            <w:r w:rsidR="00F06ECB" w:rsidRPr="00F06ECB">
              <w:rPr>
                <w:rStyle w:val="spellingerror"/>
                <w:lang w:val="en-GB"/>
              </w:rPr>
              <w:t>C.H.Beck</w:t>
            </w:r>
            <w:proofErr w:type="spellEnd"/>
            <w:r w:rsidR="00F06ECB" w:rsidRPr="00F06ECB">
              <w:rPr>
                <w:rStyle w:val="normaltextrun"/>
                <w:lang w:val="en-GB"/>
              </w:rPr>
              <w:t>, Warszawa 2015</w:t>
            </w:r>
            <w:r w:rsidR="00F06ECB" w:rsidRPr="00F06ECB">
              <w:rPr>
                <w:rStyle w:val="eop"/>
                <w:lang w:val="en-US"/>
              </w:rPr>
              <w:t> </w:t>
            </w:r>
          </w:p>
          <w:p w:rsidR="00F06ECB" w:rsidRPr="00F06ECB" w:rsidRDefault="00E8346C" w:rsidP="00F46B17">
            <w:pPr>
              <w:pStyle w:val="paragraph"/>
              <w:spacing w:before="0" w:beforeAutospacing="0" w:after="0" w:afterAutospacing="0"/>
              <w:textAlignment w:val="baseline"/>
              <w:rPr>
                <w:sz w:val="18"/>
                <w:szCs w:val="18"/>
                <w:lang w:val="en-US"/>
              </w:rPr>
            </w:pPr>
            <w:r>
              <w:rPr>
                <w:rStyle w:val="normaltextrun"/>
                <w:lang w:val="en-US"/>
              </w:rPr>
              <w:t>9</w:t>
            </w:r>
            <w:r w:rsidR="00F06ECB" w:rsidRPr="00F06ECB">
              <w:rPr>
                <w:rStyle w:val="normaltextrun"/>
                <w:lang w:val="en-GB"/>
              </w:rPr>
              <w:t>.Kowalska M., </w:t>
            </w:r>
            <w:r w:rsidR="00F06ECB" w:rsidRPr="00F06ECB">
              <w:rPr>
                <w:rStyle w:val="normaltextrun"/>
                <w:i/>
                <w:iCs/>
                <w:lang w:val="en-GB"/>
              </w:rPr>
              <w:t>English for Business Professionals, </w:t>
            </w:r>
            <w:proofErr w:type="spellStart"/>
            <w:r w:rsidR="00F06ECB" w:rsidRPr="00F06ECB">
              <w:rPr>
                <w:rStyle w:val="spellingerror"/>
                <w:lang w:val="en-GB"/>
              </w:rPr>
              <w:t>C.H.Beck</w:t>
            </w:r>
            <w:proofErr w:type="spellEnd"/>
            <w:r w:rsidR="00F06ECB" w:rsidRPr="00F06ECB">
              <w:rPr>
                <w:rStyle w:val="normaltextrun"/>
                <w:lang w:val="en-GB"/>
              </w:rPr>
              <w:t>, Warszawa 2016</w:t>
            </w:r>
            <w:r w:rsidR="00F06ECB" w:rsidRPr="00F06ECB">
              <w:rPr>
                <w:rStyle w:val="eop"/>
                <w:lang w:val="en-US"/>
              </w:rPr>
              <w:t> </w:t>
            </w:r>
          </w:p>
          <w:p w:rsidR="00F06ECB" w:rsidRPr="00F06ECB" w:rsidRDefault="00F06ECB" w:rsidP="00F06ECB">
            <w:pPr>
              <w:spacing w:line="276" w:lineRule="auto"/>
              <w:rPr>
                <w:lang w:val="en-US"/>
              </w:rPr>
            </w:pPr>
          </w:p>
          <w:p w:rsidR="007E0963" w:rsidRPr="00CD3732" w:rsidRDefault="007E0963" w:rsidP="00F46B17">
            <w:pPr>
              <w:rPr>
                <w:lang w:val="en-US"/>
              </w:rPr>
            </w:pPr>
            <w:proofErr w:type="spellStart"/>
            <w:r w:rsidRPr="00CD3732">
              <w:rPr>
                <w:lang w:val="en-US"/>
              </w:rPr>
              <w:t>Język</w:t>
            </w:r>
            <w:proofErr w:type="spellEnd"/>
            <w:r w:rsidRPr="00CD3732">
              <w:rPr>
                <w:lang w:val="en-US"/>
              </w:rPr>
              <w:t xml:space="preserve"> </w:t>
            </w:r>
            <w:proofErr w:type="spellStart"/>
            <w:r w:rsidRPr="00CD3732">
              <w:rPr>
                <w:lang w:val="en-US"/>
              </w:rPr>
              <w:t>hiszpański</w:t>
            </w:r>
            <w:proofErr w:type="spellEnd"/>
            <w:r w:rsidRPr="00CD3732">
              <w:rPr>
                <w:lang w:val="en-US"/>
              </w:rPr>
              <w:t>:</w:t>
            </w:r>
          </w:p>
          <w:p w:rsidR="00CD3732" w:rsidRDefault="00CD3732" w:rsidP="00F46B17">
            <w:pPr>
              <w:rPr>
                <w:lang w:val="es-ES"/>
              </w:rPr>
            </w:pPr>
            <w:r>
              <w:rPr>
                <w:lang w:val="es-ES"/>
              </w:rPr>
              <w:t xml:space="preserve">1.García-Viñó Sánchez, M., </w:t>
            </w:r>
            <w:r w:rsidRPr="000F7C11">
              <w:rPr>
                <w:i/>
                <w:lang w:val="es-ES"/>
              </w:rPr>
              <w:t>Preparación al diploma de español. Nivel A2</w:t>
            </w:r>
            <w:r>
              <w:rPr>
                <w:lang w:val="es-ES"/>
              </w:rPr>
              <w:t>, Edelsa, Madrid 2014</w:t>
            </w:r>
          </w:p>
          <w:p w:rsidR="00CD3732" w:rsidRDefault="00CD3732" w:rsidP="00F46B17">
            <w:pPr>
              <w:rPr>
                <w:lang w:val="es-ES"/>
              </w:rPr>
            </w:pPr>
            <w:r>
              <w:rPr>
                <w:lang w:val="es-ES"/>
              </w:rPr>
              <w:t xml:space="preserve">2.García-Viñó Sánchez, M., </w:t>
            </w:r>
            <w:r w:rsidRPr="000F7C11">
              <w:rPr>
                <w:i/>
                <w:lang w:val="es-ES"/>
              </w:rPr>
              <w:t xml:space="preserve">Preparación al diploma de español. Nivel </w:t>
            </w:r>
            <w:r>
              <w:rPr>
                <w:i/>
                <w:lang w:val="es-ES"/>
              </w:rPr>
              <w:t>B1</w:t>
            </w:r>
            <w:r>
              <w:rPr>
                <w:lang w:val="es-ES"/>
              </w:rPr>
              <w:t>, Edelsa, Madrid 2009</w:t>
            </w:r>
          </w:p>
          <w:p w:rsidR="00CD3732" w:rsidRDefault="00CD3732" w:rsidP="00F46B17">
            <w:pPr>
              <w:rPr>
                <w:lang w:val="es-ES"/>
              </w:rPr>
            </w:pPr>
            <w:r>
              <w:rPr>
                <w:lang w:val="es-ES"/>
              </w:rPr>
              <w:t xml:space="preserve">3.Alzugaray, P., Barrios, M. J., Hernández, C., </w:t>
            </w:r>
            <w:r w:rsidRPr="000F7C11">
              <w:rPr>
                <w:i/>
                <w:lang w:val="es-ES"/>
              </w:rPr>
              <w:t xml:space="preserve">Preparación al diploma de español. Nivel </w:t>
            </w:r>
            <w:r>
              <w:rPr>
                <w:i/>
                <w:lang w:val="es-ES"/>
              </w:rPr>
              <w:t>B2</w:t>
            </w:r>
            <w:r>
              <w:rPr>
                <w:lang w:val="es-ES"/>
              </w:rPr>
              <w:t>, Edelsa, Madrid 2009</w:t>
            </w:r>
          </w:p>
          <w:p w:rsidR="00CD3732" w:rsidRPr="000B6024" w:rsidRDefault="00CD3732" w:rsidP="00F46B17">
            <w:pPr>
              <w:rPr>
                <w:lang w:val="es-ES"/>
              </w:rPr>
            </w:pPr>
            <w:r>
              <w:rPr>
                <w:lang w:val="es-ES"/>
              </w:rPr>
              <w:t xml:space="preserve">4.Pérez, R. M., Quintana, L., </w:t>
            </w:r>
            <w:r w:rsidRPr="000F7C11">
              <w:rPr>
                <w:i/>
                <w:lang w:val="es-ES"/>
              </w:rPr>
              <w:t xml:space="preserve">Preparación al diploma de español. Nivel </w:t>
            </w:r>
            <w:r>
              <w:rPr>
                <w:i/>
                <w:lang w:val="es-ES"/>
              </w:rPr>
              <w:t>C1</w:t>
            </w:r>
            <w:r>
              <w:rPr>
                <w:lang w:val="es-ES"/>
              </w:rPr>
              <w:t>, Edelsa, Madrid 2012</w:t>
            </w:r>
          </w:p>
          <w:p w:rsidR="00CD3732" w:rsidRDefault="00CD3732" w:rsidP="00F46B17">
            <w:pPr>
              <w:rPr>
                <w:lang w:val="es-ES"/>
              </w:rPr>
            </w:pPr>
            <w:r>
              <w:rPr>
                <w:lang w:val="es-ES"/>
              </w:rPr>
              <w:t>5.López Llebot M.</w:t>
            </w:r>
            <w:r>
              <w:rPr>
                <w:vertAlign w:val="superscript"/>
                <w:lang w:val="es-ES"/>
              </w:rPr>
              <w:t>a</w:t>
            </w:r>
            <w:r>
              <w:rPr>
                <w:lang w:val="es-ES"/>
              </w:rPr>
              <w:t xml:space="preserve"> R., </w:t>
            </w:r>
            <w:r w:rsidRPr="000B6024">
              <w:rPr>
                <w:i/>
                <w:lang w:val="es-ES"/>
              </w:rPr>
              <w:t>Hablemos en clase</w:t>
            </w:r>
            <w:r>
              <w:rPr>
                <w:lang w:val="es-ES"/>
              </w:rPr>
              <w:t>, Edinumen, Madrid 1999</w:t>
            </w:r>
          </w:p>
          <w:p w:rsidR="00CD3732" w:rsidRDefault="00CD3732" w:rsidP="00F46B17">
            <w:pPr>
              <w:rPr>
                <w:lang w:val="es-ES"/>
              </w:rPr>
            </w:pPr>
            <w:r>
              <w:rPr>
                <w:lang w:val="es-ES"/>
              </w:rPr>
              <w:t xml:space="preserve">6.Roldán Melgosa R., Tarancón Álvaro B., </w:t>
            </w:r>
            <w:r w:rsidRPr="000B6024">
              <w:rPr>
                <w:i/>
                <w:lang w:val="es-ES"/>
              </w:rPr>
              <w:t>¡Exprésate!: actividades de expresión oral para la clase de ELE</w:t>
            </w:r>
            <w:r>
              <w:rPr>
                <w:lang w:val="es-ES"/>
              </w:rPr>
              <w:t>, SGEL, Madrid 2010</w:t>
            </w:r>
          </w:p>
          <w:p w:rsidR="007E0963" w:rsidRPr="00F06ECB" w:rsidRDefault="00CD3732" w:rsidP="00F46B17">
            <w:pPr>
              <w:rPr>
                <w:lang w:val="es-ES"/>
              </w:rPr>
            </w:pPr>
            <w:r>
              <w:rPr>
                <w:lang w:val="es-ES"/>
              </w:rPr>
              <w:t xml:space="preserve">7.Vranic, G., </w:t>
            </w:r>
            <w:r w:rsidRPr="000B6024">
              <w:rPr>
                <w:i/>
                <w:lang w:val="es-ES"/>
              </w:rPr>
              <w:t>Hablar por los codos: frases para un español cotidiano</w:t>
            </w:r>
            <w:r>
              <w:rPr>
                <w:lang w:val="es-ES"/>
              </w:rPr>
              <w:t>, Edelsa, Madrid 2008</w:t>
            </w:r>
          </w:p>
        </w:tc>
      </w:tr>
      <w:tr w:rsidR="007E0963" w:rsidRPr="00F22ADE" w:rsidTr="00F46B17">
        <w:trPr>
          <w:trHeight w:val="702"/>
        </w:trPr>
        <w:tc>
          <w:tcPr>
            <w:tcW w:w="1521" w:type="dxa"/>
          </w:tcPr>
          <w:p w:rsidR="007E0963" w:rsidRPr="0004227A" w:rsidRDefault="007E0963" w:rsidP="007E0963">
            <w:r w:rsidRPr="0004227A">
              <w:lastRenderedPageBreak/>
              <w:t>Uzupełniająca</w:t>
            </w:r>
          </w:p>
          <w:p w:rsidR="007E0963" w:rsidRPr="0004227A" w:rsidRDefault="007E0963" w:rsidP="007E0963">
            <w:pPr>
              <w:rPr>
                <w:color w:val="339966"/>
              </w:rPr>
            </w:pPr>
          </w:p>
          <w:p w:rsidR="007E0963" w:rsidRPr="0004227A" w:rsidRDefault="007E0963" w:rsidP="007E0963">
            <w:pPr>
              <w:rPr>
                <w:color w:val="FF0000"/>
              </w:rPr>
            </w:pPr>
          </w:p>
        </w:tc>
        <w:tc>
          <w:tcPr>
            <w:tcW w:w="8364" w:type="dxa"/>
          </w:tcPr>
          <w:p w:rsidR="007E0963" w:rsidRPr="00654BC3" w:rsidRDefault="007E0963" w:rsidP="00F46B17">
            <w:pPr>
              <w:rPr>
                <w:lang w:val="en-US"/>
              </w:rPr>
            </w:pPr>
            <w:proofErr w:type="spellStart"/>
            <w:r w:rsidRPr="00654BC3">
              <w:rPr>
                <w:lang w:val="en-US"/>
              </w:rPr>
              <w:t>Język</w:t>
            </w:r>
            <w:proofErr w:type="spellEnd"/>
            <w:r w:rsidRPr="00654BC3">
              <w:rPr>
                <w:lang w:val="en-US"/>
              </w:rPr>
              <w:t xml:space="preserve"> </w:t>
            </w:r>
            <w:proofErr w:type="spellStart"/>
            <w:r w:rsidRPr="00654BC3">
              <w:rPr>
                <w:lang w:val="en-US"/>
              </w:rPr>
              <w:t>angielski</w:t>
            </w:r>
            <w:proofErr w:type="spellEnd"/>
            <w:r w:rsidRPr="00654BC3">
              <w:rPr>
                <w:lang w:val="en-US"/>
              </w:rPr>
              <w:t>:</w:t>
            </w:r>
          </w:p>
          <w:p w:rsidR="00F06ECB" w:rsidRPr="00F06ECB" w:rsidRDefault="00F06ECB" w:rsidP="00F46B17">
            <w:pPr>
              <w:pStyle w:val="paragraph"/>
              <w:spacing w:before="0" w:beforeAutospacing="0" w:after="0" w:afterAutospacing="0"/>
              <w:textAlignment w:val="baseline"/>
              <w:rPr>
                <w:sz w:val="18"/>
                <w:szCs w:val="18"/>
                <w:lang w:val="en-US"/>
              </w:rPr>
            </w:pPr>
            <w:r w:rsidRPr="00F06ECB">
              <w:rPr>
                <w:rStyle w:val="normaltextrun"/>
                <w:lang w:val="en-GB"/>
              </w:rPr>
              <w:t>1.Cotton D., </w:t>
            </w:r>
            <w:proofErr w:type="spellStart"/>
            <w:r w:rsidRPr="00F06ECB">
              <w:rPr>
                <w:rStyle w:val="normaltextrun"/>
                <w:lang w:val="en-GB"/>
              </w:rPr>
              <w:t>Falvey</w:t>
            </w:r>
            <w:proofErr w:type="spellEnd"/>
            <w:r w:rsidRPr="00F06ECB">
              <w:rPr>
                <w:rStyle w:val="normaltextrun"/>
                <w:lang w:val="en-GB"/>
              </w:rPr>
              <w:t> D., Kent S., </w:t>
            </w:r>
            <w:r w:rsidRPr="00F06ECB">
              <w:rPr>
                <w:rStyle w:val="normaltextrun"/>
                <w:i/>
                <w:iCs/>
                <w:lang w:val="en-GB"/>
              </w:rPr>
              <w:t>Intermediate Market Leader </w:t>
            </w:r>
            <w:r w:rsidRPr="00F06ECB">
              <w:rPr>
                <w:rStyle w:val="normaltextrun"/>
                <w:lang w:val="en-GB"/>
              </w:rPr>
              <w:t>3</w:t>
            </w:r>
            <w:r w:rsidRPr="00F06ECB">
              <w:rPr>
                <w:rStyle w:val="normaltextrun"/>
                <w:sz w:val="19"/>
                <w:szCs w:val="19"/>
                <w:vertAlign w:val="superscript"/>
                <w:lang w:val="en-GB"/>
              </w:rPr>
              <w:t>rd</w:t>
            </w:r>
            <w:r w:rsidRPr="00F06ECB">
              <w:rPr>
                <w:rStyle w:val="normaltextrun"/>
                <w:lang w:val="en-GB"/>
              </w:rPr>
              <w:t> Edition, Pearson 2010 </w:t>
            </w:r>
            <w:r w:rsidRPr="00F06ECB">
              <w:rPr>
                <w:rStyle w:val="eop"/>
                <w:lang w:val="en-US"/>
              </w:rPr>
              <w:t> </w:t>
            </w:r>
          </w:p>
          <w:p w:rsidR="00F06ECB" w:rsidRPr="00F06ECB" w:rsidRDefault="00F06ECB" w:rsidP="00F46B17">
            <w:pPr>
              <w:pStyle w:val="paragraph"/>
              <w:spacing w:before="0" w:beforeAutospacing="0" w:after="0" w:afterAutospacing="0"/>
              <w:textAlignment w:val="baseline"/>
              <w:rPr>
                <w:sz w:val="18"/>
                <w:szCs w:val="18"/>
                <w:lang w:val="en-US"/>
              </w:rPr>
            </w:pPr>
            <w:r w:rsidRPr="00F06ECB">
              <w:rPr>
                <w:rStyle w:val="normaltextrun"/>
                <w:lang w:val="en-GB"/>
              </w:rPr>
              <w:t>2.Latham-Koening </w:t>
            </w:r>
            <w:proofErr w:type="spellStart"/>
            <w:r w:rsidRPr="00F06ECB">
              <w:rPr>
                <w:rStyle w:val="normaltextrun"/>
                <w:lang w:val="en-GB"/>
              </w:rPr>
              <w:t>Ch</w:t>
            </w:r>
            <w:proofErr w:type="spellEnd"/>
            <w:r w:rsidRPr="00F06ECB">
              <w:rPr>
                <w:rStyle w:val="normaltextrun"/>
                <w:lang w:val="en-GB"/>
              </w:rPr>
              <w:t>, </w:t>
            </w:r>
            <w:proofErr w:type="spellStart"/>
            <w:r w:rsidRPr="00F06ECB">
              <w:rPr>
                <w:rStyle w:val="spellingerror"/>
                <w:lang w:val="en-GB"/>
              </w:rPr>
              <w:t>Oxenden</w:t>
            </w:r>
            <w:proofErr w:type="spellEnd"/>
            <w:r w:rsidRPr="00F06ECB">
              <w:rPr>
                <w:rStyle w:val="normaltextrun"/>
                <w:lang w:val="en-GB"/>
              </w:rPr>
              <w:t> C., </w:t>
            </w:r>
            <w:r w:rsidRPr="00F06ECB">
              <w:rPr>
                <w:rStyle w:val="normaltextrun"/>
                <w:i/>
                <w:iCs/>
                <w:lang w:val="en-GB"/>
              </w:rPr>
              <w:t>New</w:t>
            </w:r>
            <w:r w:rsidR="00F46B17">
              <w:rPr>
                <w:rStyle w:val="normaltextrun"/>
                <w:i/>
                <w:iCs/>
                <w:lang w:val="en-GB"/>
              </w:rPr>
              <w:t xml:space="preserve"> English File Advanced</w:t>
            </w:r>
            <w:r w:rsidRPr="00F06ECB">
              <w:rPr>
                <w:rStyle w:val="normaltextrun"/>
                <w:lang w:val="en-GB"/>
              </w:rPr>
              <w:t>, Oxford 2017</w:t>
            </w:r>
            <w:r w:rsidRPr="00F06ECB">
              <w:rPr>
                <w:rStyle w:val="eop"/>
                <w:lang w:val="en-US"/>
              </w:rPr>
              <w:t> </w:t>
            </w:r>
          </w:p>
          <w:p w:rsidR="00F06ECB" w:rsidRPr="00F06ECB" w:rsidRDefault="00F06ECB" w:rsidP="00F46B1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18"/>
                <w:szCs w:val="18"/>
                <w:lang w:val="en-US"/>
              </w:rPr>
            </w:pPr>
            <w:r w:rsidRPr="00F06ECB">
              <w:rPr>
                <w:rStyle w:val="normaltextrun"/>
                <w:lang w:val="en-GB"/>
              </w:rPr>
              <w:t>3.Moore J., </w:t>
            </w:r>
            <w:r w:rsidRPr="00F06ECB">
              <w:rPr>
                <w:rStyle w:val="normaltextrun"/>
                <w:i/>
                <w:iCs/>
                <w:lang w:val="en-GB"/>
              </w:rPr>
              <w:t>Navigate</w:t>
            </w:r>
            <w:r w:rsidRPr="00F06ECB">
              <w:rPr>
                <w:rStyle w:val="normaltextrun"/>
                <w:lang w:val="en-GB"/>
              </w:rPr>
              <w:t> </w:t>
            </w:r>
            <w:r w:rsidRPr="00F06ECB">
              <w:rPr>
                <w:rStyle w:val="normaltextrun"/>
                <w:i/>
                <w:iCs/>
                <w:lang w:val="en-GB"/>
              </w:rPr>
              <w:t>Advanced C1</w:t>
            </w:r>
            <w:r w:rsidRPr="00F06ECB">
              <w:rPr>
                <w:rStyle w:val="normaltextrun"/>
                <w:lang w:val="en-GB"/>
              </w:rPr>
              <w:t>, Oxford 2016</w:t>
            </w:r>
            <w:r w:rsidRPr="00F06ECB">
              <w:rPr>
                <w:rStyle w:val="eop"/>
                <w:lang w:val="en-US"/>
              </w:rPr>
              <w:t> </w:t>
            </w:r>
          </w:p>
          <w:p w:rsidR="00F06ECB" w:rsidRPr="00F06ECB" w:rsidRDefault="00F06ECB" w:rsidP="00F46B17">
            <w:pPr>
              <w:pStyle w:val="paragraph"/>
              <w:spacing w:before="0" w:beforeAutospacing="0" w:after="0" w:afterAutospacing="0"/>
              <w:textAlignment w:val="baseline"/>
              <w:rPr>
                <w:sz w:val="18"/>
                <w:szCs w:val="18"/>
                <w:lang w:val="en-US"/>
              </w:rPr>
            </w:pPr>
            <w:r w:rsidRPr="00F06ECB">
              <w:rPr>
                <w:rStyle w:val="normaltextrun"/>
                <w:lang w:val="en-GB"/>
              </w:rPr>
              <w:t>4.Eales F., Oakes S., </w:t>
            </w:r>
            <w:proofErr w:type="spellStart"/>
            <w:r w:rsidRPr="00F06ECB">
              <w:rPr>
                <w:rStyle w:val="spellingerror"/>
                <w:i/>
                <w:iCs/>
                <w:lang w:val="en-GB"/>
              </w:rPr>
              <w:t>Speakout</w:t>
            </w:r>
            <w:proofErr w:type="spellEnd"/>
            <w:r w:rsidRPr="00F06ECB">
              <w:rPr>
                <w:rStyle w:val="normaltextrun"/>
                <w:i/>
                <w:iCs/>
                <w:lang w:val="en-GB"/>
              </w:rPr>
              <w:t> 2</w:t>
            </w:r>
            <w:r w:rsidRPr="00F06ECB">
              <w:rPr>
                <w:rStyle w:val="normaltextrun"/>
                <w:i/>
                <w:iCs/>
                <w:sz w:val="19"/>
                <w:szCs w:val="19"/>
                <w:vertAlign w:val="superscript"/>
                <w:lang w:val="en-GB"/>
              </w:rPr>
              <w:t>nd</w:t>
            </w:r>
            <w:r w:rsidRPr="00F06ECB">
              <w:rPr>
                <w:rStyle w:val="normaltextrun"/>
                <w:i/>
                <w:iCs/>
                <w:lang w:val="en-GB"/>
              </w:rPr>
              <w:t> Edition Upper Intermediate, </w:t>
            </w:r>
            <w:r w:rsidRPr="00F06ECB">
              <w:rPr>
                <w:rStyle w:val="normaltextrun"/>
                <w:lang w:val="en-GB"/>
              </w:rPr>
              <w:t>Harlow 2015</w:t>
            </w:r>
            <w:r w:rsidRPr="00F06ECB">
              <w:rPr>
                <w:rStyle w:val="eop"/>
                <w:lang w:val="en-US"/>
              </w:rPr>
              <w:t> </w:t>
            </w:r>
          </w:p>
          <w:p w:rsidR="00F06ECB" w:rsidRPr="00F06ECB" w:rsidRDefault="00F06ECB" w:rsidP="00F46B17">
            <w:pPr>
              <w:pStyle w:val="paragraph"/>
              <w:spacing w:before="0" w:beforeAutospacing="0" w:after="0" w:afterAutospacing="0"/>
              <w:textAlignment w:val="baseline"/>
              <w:rPr>
                <w:sz w:val="18"/>
                <w:szCs w:val="18"/>
              </w:rPr>
            </w:pPr>
            <w:r w:rsidRPr="00F06ECB">
              <w:rPr>
                <w:rStyle w:val="normaltextrun"/>
                <w:i/>
                <w:iCs/>
              </w:rPr>
              <w:t>5.Horyzonty Anglistyki (praktyczne czasopismo dla nauczycieli)</w:t>
            </w:r>
            <w:r w:rsidRPr="00F06ECB">
              <w:rPr>
                <w:rStyle w:val="normaltextrun"/>
              </w:rPr>
              <w:t> Wydawca: Forum Media Polska</w:t>
            </w:r>
            <w:r w:rsidRPr="00F06ECB">
              <w:rPr>
                <w:rStyle w:val="eop"/>
              </w:rPr>
              <w:t> </w:t>
            </w:r>
          </w:p>
          <w:p w:rsidR="00F06ECB" w:rsidRPr="00F06ECB" w:rsidRDefault="00F06ECB" w:rsidP="00F46B17">
            <w:pPr>
              <w:pStyle w:val="paragraph"/>
              <w:spacing w:before="0" w:beforeAutospacing="0" w:after="0" w:afterAutospacing="0"/>
              <w:textAlignment w:val="baseline"/>
              <w:rPr>
                <w:sz w:val="18"/>
                <w:szCs w:val="18"/>
              </w:rPr>
            </w:pPr>
            <w:r w:rsidRPr="00F06ECB">
              <w:rPr>
                <w:rStyle w:val="spellingerror"/>
              </w:rPr>
              <w:t>6.Darmowa</w:t>
            </w:r>
            <w:r w:rsidRPr="00F06ECB">
              <w:rPr>
                <w:rStyle w:val="normaltextrun"/>
              </w:rPr>
              <w:t> </w:t>
            </w:r>
            <w:r w:rsidRPr="00F06ECB">
              <w:rPr>
                <w:rStyle w:val="spellingerror"/>
              </w:rPr>
              <w:t>aplikacja</w:t>
            </w:r>
            <w:r w:rsidRPr="00F06ECB">
              <w:rPr>
                <w:rStyle w:val="normaltextrun"/>
              </w:rPr>
              <w:t> </w:t>
            </w:r>
            <w:proofErr w:type="spellStart"/>
            <w:r w:rsidRPr="00F06ECB">
              <w:rPr>
                <w:rStyle w:val="normaltextrun"/>
              </w:rPr>
              <w:t>Squid</w:t>
            </w:r>
            <w:proofErr w:type="spellEnd"/>
            <w:r w:rsidRPr="00F06ECB">
              <w:rPr>
                <w:rStyle w:val="eop"/>
              </w:rPr>
              <w:t> </w:t>
            </w:r>
          </w:p>
          <w:p w:rsidR="00F06ECB" w:rsidRPr="00F06ECB" w:rsidRDefault="00F06ECB" w:rsidP="00F46B17">
            <w:pPr>
              <w:pStyle w:val="paragraph"/>
              <w:spacing w:before="0" w:beforeAutospacing="0" w:after="0" w:afterAutospacing="0"/>
              <w:textAlignment w:val="baseline"/>
              <w:rPr>
                <w:sz w:val="18"/>
                <w:szCs w:val="18"/>
              </w:rPr>
            </w:pPr>
            <w:r w:rsidRPr="00F06ECB">
              <w:rPr>
                <w:rStyle w:val="normaltextrun"/>
              </w:rPr>
              <w:t>7.Biblioteka Profesjonalisty Terminologia Biznes, Wilga 2000</w:t>
            </w:r>
            <w:r w:rsidRPr="00F06ECB">
              <w:rPr>
                <w:rStyle w:val="eop"/>
              </w:rPr>
              <w:t> </w:t>
            </w:r>
          </w:p>
          <w:p w:rsidR="00D874F2" w:rsidRDefault="00D874F2" w:rsidP="00F46B17">
            <w:pPr>
              <w:rPr>
                <w:rStyle w:val="Hipercze"/>
                <w:lang w:val="en-GB"/>
              </w:rPr>
            </w:pPr>
            <w:r w:rsidRPr="00D874F2">
              <w:rPr>
                <w:lang w:val="en-GB"/>
              </w:rPr>
              <w:t xml:space="preserve">Harvard Business </w:t>
            </w:r>
            <w:r>
              <w:rPr>
                <w:lang w:val="en-GB"/>
              </w:rPr>
              <w:t xml:space="preserve">Review: </w:t>
            </w:r>
            <w:hyperlink r:id="rId9" w:history="1">
              <w:r w:rsidRPr="00D874F2">
                <w:rPr>
                  <w:rStyle w:val="Hipercze"/>
                  <w:lang w:val="en-GB"/>
                </w:rPr>
                <w:t>https://hbr.org/</w:t>
              </w:r>
            </w:hyperlink>
          </w:p>
          <w:p w:rsidR="00E8346C" w:rsidRDefault="00F22ADE" w:rsidP="00E8346C">
            <w:pPr>
              <w:rPr>
                <w:lang w:val="en-GB"/>
              </w:rPr>
            </w:pPr>
            <w:hyperlink r:id="rId10" w:history="1">
              <w:r w:rsidR="00E8346C" w:rsidRPr="00DD1A53">
                <w:rPr>
                  <w:rStyle w:val="Hipercze"/>
                  <w:lang w:val="en-GB"/>
                </w:rPr>
                <w:t>https://www.scienceofpeople.com/</w:t>
              </w:r>
            </w:hyperlink>
          </w:p>
          <w:p w:rsidR="00E8346C" w:rsidRPr="00E8346C" w:rsidRDefault="00F22ADE" w:rsidP="00E8346C">
            <w:pPr>
              <w:rPr>
                <w:lang w:val="en-GB"/>
              </w:rPr>
            </w:pPr>
            <w:hyperlink r:id="rId11" w:history="1">
              <w:r w:rsidR="00E8346C" w:rsidRPr="00DD1A53">
                <w:rPr>
                  <w:rStyle w:val="Hipercze"/>
                  <w:lang w:val="en-GB"/>
                </w:rPr>
                <w:t>https://www.anglobiznes.pl/</w:t>
              </w:r>
            </w:hyperlink>
          </w:p>
          <w:p w:rsidR="007E0963" w:rsidRPr="00F06ECB" w:rsidRDefault="007E0963" w:rsidP="00F46B17">
            <w:r w:rsidRPr="00F06ECB">
              <w:t>Język hiszpański:</w:t>
            </w:r>
          </w:p>
          <w:p w:rsidR="00CD3732" w:rsidRPr="00DF474F" w:rsidRDefault="00CD3732" w:rsidP="00F46B17">
            <w:pPr>
              <w:rPr>
                <w:lang w:val="es-ES"/>
              </w:rPr>
            </w:pPr>
            <w:r>
              <w:rPr>
                <w:lang w:val="es-ES"/>
              </w:rPr>
              <w:t>1.</w:t>
            </w:r>
            <w:r w:rsidRPr="00DF474F">
              <w:rPr>
                <w:lang w:val="es-ES"/>
              </w:rPr>
              <w:t>Juan O., De Prada M.,</w:t>
            </w:r>
            <w:r>
              <w:rPr>
                <w:lang w:val="es-ES"/>
              </w:rPr>
              <w:t xml:space="preserve"> Zaragoza A., </w:t>
            </w:r>
            <w:r w:rsidRPr="00DF474F">
              <w:rPr>
                <w:i/>
                <w:lang w:val="es-ES"/>
              </w:rPr>
              <w:t>En equipo.es 1. Curso de español de los negocios</w:t>
            </w:r>
            <w:r>
              <w:rPr>
                <w:lang w:val="es-ES"/>
              </w:rPr>
              <w:t>, Edinumen, Madrid 2002</w:t>
            </w:r>
          </w:p>
          <w:p w:rsidR="00CD3732" w:rsidRPr="00DF474F" w:rsidRDefault="00CD3732" w:rsidP="00F46B17">
            <w:pPr>
              <w:rPr>
                <w:lang w:val="es-ES"/>
              </w:rPr>
            </w:pPr>
            <w:r>
              <w:rPr>
                <w:lang w:val="es-ES"/>
              </w:rPr>
              <w:t>2.</w:t>
            </w:r>
            <w:r w:rsidRPr="00DF474F">
              <w:rPr>
                <w:lang w:val="es-ES"/>
              </w:rPr>
              <w:t>Juan O., De Prada M.,</w:t>
            </w:r>
            <w:r>
              <w:rPr>
                <w:lang w:val="es-ES"/>
              </w:rPr>
              <w:t xml:space="preserve"> Zaragoza A., </w:t>
            </w:r>
            <w:r>
              <w:rPr>
                <w:i/>
                <w:lang w:val="es-ES"/>
              </w:rPr>
              <w:t>En equipo.es 2</w:t>
            </w:r>
            <w:r w:rsidRPr="00DF474F">
              <w:rPr>
                <w:i/>
                <w:lang w:val="es-ES"/>
              </w:rPr>
              <w:t>. Curso de español de los negocios</w:t>
            </w:r>
            <w:r>
              <w:rPr>
                <w:lang w:val="es-ES"/>
              </w:rPr>
              <w:t>, Edinumen, Madrid 2002</w:t>
            </w:r>
          </w:p>
          <w:p w:rsidR="00CD3732" w:rsidRDefault="00CD3732" w:rsidP="00F46B17">
            <w:pPr>
              <w:rPr>
                <w:lang w:val="es-ES"/>
              </w:rPr>
            </w:pPr>
            <w:r>
              <w:rPr>
                <w:lang w:val="es-ES"/>
              </w:rPr>
              <w:t>3.</w:t>
            </w:r>
            <w:r w:rsidRPr="00DF474F">
              <w:rPr>
                <w:lang w:val="es-ES"/>
              </w:rPr>
              <w:t>Juan O., De Prada M.,</w:t>
            </w:r>
            <w:r>
              <w:rPr>
                <w:lang w:val="es-ES"/>
              </w:rPr>
              <w:t xml:space="preserve"> Zaragoza A., </w:t>
            </w:r>
            <w:r>
              <w:rPr>
                <w:i/>
                <w:lang w:val="es-ES"/>
              </w:rPr>
              <w:t>En equipo.es 3</w:t>
            </w:r>
            <w:r w:rsidRPr="00DF474F">
              <w:rPr>
                <w:i/>
                <w:lang w:val="es-ES"/>
              </w:rPr>
              <w:t>. C</w:t>
            </w:r>
            <w:r>
              <w:rPr>
                <w:i/>
                <w:lang w:val="es-ES"/>
              </w:rPr>
              <w:t>urso de español de los negocios</w:t>
            </w:r>
            <w:r>
              <w:rPr>
                <w:lang w:val="es-ES"/>
              </w:rPr>
              <w:t>, Edinumen, Madrid 2007</w:t>
            </w:r>
          </w:p>
          <w:p w:rsidR="00CD3732" w:rsidRDefault="00CD3732" w:rsidP="00F46B17">
            <w:pPr>
              <w:rPr>
                <w:lang w:val="es-ES"/>
              </w:rPr>
            </w:pPr>
            <w:r>
              <w:rPr>
                <w:lang w:val="es-ES"/>
              </w:rPr>
              <w:t>4.Felices Á., Iriarte E., Núñez E., Calderón M.</w:t>
            </w:r>
            <w:r>
              <w:rPr>
                <w:vertAlign w:val="superscript"/>
                <w:lang w:val="es-ES"/>
              </w:rPr>
              <w:t>a</w:t>
            </w:r>
            <w:r>
              <w:rPr>
                <w:lang w:val="es-ES"/>
              </w:rPr>
              <w:t xml:space="preserve"> Á., </w:t>
            </w:r>
            <w:r w:rsidRPr="00520D99">
              <w:rPr>
                <w:i/>
                <w:lang w:val="es-ES"/>
              </w:rPr>
              <w:t>Cultura y negocios. El español de la economía española y latinoamericana</w:t>
            </w:r>
            <w:r>
              <w:rPr>
                <w:lang w:val="es-ES"/>
              </w:rPr>
              <w:t>, Edinumen, Madrid 2010</w:t>
            </w:r>
          </w:p>
          <w:p w:rsidR="007E0963" w:rsidRPr="00690C74" w:rsidRDefault="00CD3732" w:rsidP="00F46B17">
            <w:pPr>
              <w:rPr>
                <w:lang w:val="es-ES"/>
              </w:rPr>
            </w:pPr>
            <w:r>
              <w:rPr>
                <w:lang w:val="es-ES"/>
              </w:rPr>
              <w:lastRenderedPageBreak/>
              <w:t xml:space="preserve">5.Pareja, M. J., </w:t>
            </w:r>
            <w:r w:rsidRPr="00206589">
              <w:rPr>
                <w:i/>
                <w:lang w:val="es-ES"/>
              </w:rPr>
              <w:t>Temas de empresa</w:t>
            </w:r>
            <w:r>
              <w:rPr>
                <w:lang w:val="es-ES"/>
              </w:rPr>
              <w:t>, Edinumen, Madrid 2010</w:t>
            </w:r>
          </w:p>
        </w:tc>
      </w:tr>
    </w:tbl>
    <w:p w:rsidR="004926CE" w:rsidRPr="009173E5" w:rsidRDefault="004926CE" w:rsidP="00133F06">
      <w:pPr>
        <w:rPr>
          <w:lang w:val="es-ES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1701"/>
        <w:gridCol w:w="1559"/>
        <w:gridCol w:w="1985"/>
        <w:gridCol w:w="3118"/>
      </w:tblGrid>
      <w:tr w:rsidR="00133F06" w:rsidTr="00D42DC2">
        <w:trPr>
          <w:trHeight w:val="615"/>
        </w:trPr>
        <w:tc>
          <w:tcPr>
            <w:tcW w:w="9923" w:type="dxa"/>
            <w:gridSpan w:val="5"/>
            <w:vAlign w:val="center"/>
          </w:tcPr>
          <w:p w:rsidR="00133F06" w:rsidRPr="00C1419D" w:rsidRDefault="00133F06" w:rsidP="00814D57">
            <w:pPr>
              <w:jc w:val="center"/>
              <w:rPr>
                <w:b/>
              </w:rPr>
            </w:pPr>
            <w:r w:rsidRPr="00C1419D">
              <w:rPr>
                <w:b/>
              </w:rPr>
              <w:t>V SPOSÓB OCENIANIA</w:t>
            </w:r>
            <w:r>
              <w:rPr>
                <w:b/>
              </w:rPr>
              <w:t xml:space="preserve"> PRACY</w:t>
            </w:r>
            <w:r w:rsidRPr="00C1419D">
              <w:rPr>
                <w:b/>
              </w:rPr>
              <w:t xml:space="preserve"> STUDENTA</w:t>
            </w:r>
          </w:p>
        </w:tc>
      </w:tr>
      <w:tr w:rsidR="00133F06" w:rsidTr="00382901">
        <w:trPr>
          <w:trHeight w:val="870"/>
        </w:trPr>
        <w:tc>
          <w:tcPr>
            <w:tcW w:w="1560" w:type="dxa"/>
            <w:vAlign w:val="center"/>
          </w:tcPr>
          <w:p w:rsidR="00133F06" w:rsidRPr="0004227A" w:rsidRDefault="004926CE" w:rsidP="00814D57">
            <w:pPr>
              <w:jc w:val="center"/>
            </w:pPr>
            <w:r>
              <w:rPr>
                <w:bCs/>
                <w:szCs w:val="20"/>
              </w:rPr>
              <w:t>Symbol efektu uczenia się</w:t>
            </w:r>
            <w:r w:rsidR="00133F06" w:rsidRPr="0004227A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przedmiotu</w:t>
            </w:r>
          </w:p>
        </w:tc>
        <w:tc>
          <w:tcPr>
            <w:tcW w:w="1701" w:type="dxa"/>
            <w:vAlign w:val="center"/>
          </w:tcPr>
          <w:p w:rsidR="00133F06" w:rsidRPr="0004227A" w:rsidRDefault="00133F06" w:rsidP="00814D57">
            <w:pPr>
              <w:jc w:val="center"/>
            </w:pPr>
            <w:r w:rsidRPr="0004227A">
              <w:t>Symbol treści kształcenia realizowanych</w:t>
            </w:r>
            <w:r w:rsidRPr="0004227A">
              <w:br/>
              <w:t>w trakcie zajęć</w:t>
            </w:r>
          </w:p>
        </w:tc>
        <w:tc>
          <w:tcPr>
            <w:tcW w:w="1559" w:type="dxa"/>
            <w:vAlign w:val="center"/>
          </w:tcPr>
          <w:p w:rsidR="00133F06" w:rsidRPr="0004227A" w:rsidRDefault="00133F06" w:rsidP="00814D57">
            <w:pPr>
              <w:jc w:val="center"/>
            </w:pPr>
            <w:r w:rsidRPr="0004227A">
              <w:t>Forma realizacji treści kształcenia</w:t>
            </w:r>
          </w:p>
        </w:tc>
        <w:tc>
          <w:tcPr>
            <w:tcW w:w="1985" w:type="dxa"/>
            <w:vAlign w:val="center"/>
          </w:tcPr>
          <w:p w:rsidR="00133F06" w:rsidRPr="0004227A" w:rsidRDefault="00133F06" w:rsidP="00814D57">
            <w:pPr>
              <w:jc w:val="center"/>
            </w:pPr>
            <w:r w:rsidRPr="0004227A">
              <w:t>Typ oceniania</w:t>
            </w:r>
          </w:p>
        </w:tc>
        <w:tc>
          <w:tcPr>
            <w:tcW w:w="3118" w:type="dxa"/>
            <w:vAlign w:val="center"/>
          </w:tcPr>
          <w:p w:rsidR="00133F06" w:rsidRPr="0004227A" w:rsidRDefault="00133F06" w:rsidP="00814D57">
            <w:pPr>
              <w:jc w:val="center"/>
            </w:pPr>
            <w:r w:rsidRPr="0004227A">
              <w:t>Metody oceny</w:t>
            </w:r>
          </w:p>
        </w:tc>
      </w:tr>
      <w:tr w:rsidR="00382901" w:rsidTr="00382901">
        <w:trPr>
          <w:trHeight w:val="870"/>
        </w:trPr>
        <w:tc>
          <w:tcPr>
            <w:tcW w:w="1560" w:type="dxa"/>
            <w:vAlign w:val="center"/>
          </w:tcPr>
          <w:p w:rsidR="00382901" w:rsidRDefault="00382901" w:rsidP="00814D57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WPNJK_1</w:t>
            </w:r>
          </w:p>
        </w:tc>
        <w:tc>
          <w:tcPr>
            <w:tcW w:w="1701" w:type="dxa"/>
            <w:vAlign w:val="center"/>
          </w:tcPr>
          <w:p w:rsidR="00382901" w:rsidRPr="0004227A" w:rsidRDefault="00382901" w:rsidP="003B31BC">
            <w:r>
              <w:t>TK_1</w:t>
            </w:r>
          </w:p>
        </w:tc>
        <w:tc>
          <w:tcPr>
            <w:tcW w:w="1559" w:type="dxa"/>
            <w:vAlign w:val="center"/>
          </w:tcPr>
          <w:p w:rsidR="00382901" w:rsidRPr="0004227A" w:rsidRDefault="00382901" w:rsidP="00814D57">
            <w:pPr>
              <w:jc w:val="center"/>
            </w:pPr>
            <w:r>
              <w:t>laboratorium</w:t>
            </w:r>
          </w:p>
        </w:tc>
        <w:tc>
          <w:tcPr>
            <w:tcW w:w="1985" w:type="dxa"/>
            <w:vAlign w:val="center"/>
          </w:tcPr>
          <w:p w:rsidR="00382901" w:rsidRPr="0004227A" w:rsidRDefault="00382901" w:rsidP="00814D57">
            <w:pPr>
              <w:jc w:val="center"/>
            </w:pPr>
            <w:r>
              <w:t>podsumowująca</w:t>
            </w:r>
          </w:p>
        </w:tc>
        <w:tc>
          <w:tcPr>
            <w:tcW w:w="3118" w:type="dxa"/>
            <w:vAlign w:val="center"/>
          </w:tcPr>
          <w:p w:rsidR="00382901" w:rsidRPr="0004227A" w:rsidRDefault="00382901" w:rsidP="00382901">
            <w:pPr>
              <w:jc w:val="both"/>
            </w:pPr>
            <w:r>
              <w:t>odpytanie</w:t>
            </w:r>
          </w:p>
        </w:tc>
      </w:tr>
      <w:tr w:rsidR="007E0963" w:rsidTr="00382901">
        <w:trPr>
          <w:trHeight w:val="480"/>
        </w:trPr>
        <w:tc>
          <w:tcPr>
            <w:tcW w:w="1560" w:type="dxa"/>
            <w:vAlign w:val="center"/>
          </w:tcPr>
          <w:p w:rsidR="007E0963" w:rsidRDefault="006507C2" w:rsidP="00F46B17">
            <w:pPr>
              <w:autoSpaceDE w:val="0"/>
              <w:autoSpaceDN w:val="0"/>
              <w:adjustRightInd w:val="0"/>
            </w:pPr>
            <w:r>
              <w:t xml:space="preserve">od </w:t>
            </w:r>
            <w:r w:rsidR="007E0963">
              <w:t>WPNJK_2</w:t>
            </w:r>
          </w:p>
          <w:p w:rsidR="007E0963" w:rsidRDefault="006507C2" w:rsidP="003B31BC">
            <w:pPr>
              <w:autoSpaceDE w:val="0"/>
              <w:autoSpaceDN w:val="0"/>
              <w:adjustRightInd w:val="0"/>
            </w:pPr>
            <w:r>
              <w:t>do WPNJK_6</w:t>
            </w:r>
          </w:p>
        </w:tc>
        <w:tc>
          <w:tcPr>
            <w:tcW w:w="1701" w:type="dxa"/>
          </w:tcPr>
          <w:p w:rsidR="007E0963" w:rsidRDefault="007E0963" w:rsidP="007E0963"/>
          <w:p w:rsidR="00F06ECB" w:rsidRDefault="007E0963" w:rsidP="007E0963">
            <w:r>
              <w:t>TK_2</w:t>
            </w:r>
          </w:p>
          <w:p w:rsidR="00825150" w:rsidRDefault="00825150" w:rsidP="007E0963">
            <w:r>
              <w:t>TK_7</w:t>
            </w:r>
          </w:p>
        </w:tc>
        <w:tc>
          <w:tcPr>
            <w:tcW w:w="1559" w:type="dxa"/>
          </w:tcPr>
          <w:p w:rsidR="006507C2" w:rsidRDefault="006507C2" w:rsidP="007E0963"/>
          <w:p w:rsidR="00F46B17" w:rsidRDefault="00F46B17" w:rsidP="007E0963"/>
          <w:p w:rsidR="007E0963" w:rsidRDefault="007E0963" w:rsidP="007E0963">
            <w:r>
              <w:t>L</w:t>
            </w:r>
            <w:r w:rsidR="00382901">
              <w:t>aboratorium</w:t>
            </w:r>
          </w:p>
        </w:tc>
        <w:tc>
          <w:tcPr>
            <w:tcW w:w="1985" w:type="dxa"/>
          </w:tcPr>
          <w:p w:rsidR="006507C2" w:rsidRDefault="006507C2" w:rsidP="007E0963"/>
          <w:p w:rsidR="006507C2" w:rsidRDefault="006507C2" w:rsidP="007E0963"/>
          <w:p w:rsidR="007E0963" w:rsidRDefault="007E0963" w:rsidP="007E0963">
            <w:r>
              <w:t>F</w:t>
            </w:r>
            <w:r w:rsidR="00382901">
              <w:t>ormująca</w:t>
            </w:r>
            <w:r>
              <w:t>, P</w:t>
            </w:r>
            <w:r w:rsidR="00382901">
              <w:t>odsumowująca</w:t>
            </w:r>
          </w:p>
        </w:tc>
        <w:tc>
          <w:tcPr>
            <w:tcW w:w="3118" w:type="dxa"/>
          </w:tcPr>
          <w:p w:rsidR="007E0963" w:rsidRDefault="003B31BC" w:rsidP="003B31BC">
            <w:r>
              <w:t>- symulacja dialogów z życia zawodowego filologa z wykorzystaniem adekwatnych  zwrotów grzecznościowych</w:t>
            </w:r>
          </w:p>
        </w:tc>
      </w:tr>
      <w:tr w:rsidR="003B31BC" w:rsidTr="00942D2E">
        <w:trPr>
          <w:trHeight w:val="480"/>
        </w:trPr>
        <w:tc>
          <w:tcPr>
            <w:tcW w:w="1560" w:type="dxa"/>
            <w:vAlign w:val="center"/>
          </w:tcPr>
          <w:p w:rsidR="003B31BC" w:rsidRDefault="003B31BC" w:rsidP="00942D2E">
            <w:pPr>
              <w:autoSpaceDE w:val="0"/>
              <w:autoSpaceDN w:val="0"/>
              <w:adjustRightInd w:val="0"/>
            </w:pPr>
            <w:r>
              <w:t>od WPNJK_2</w:t>
            </w:r>
          </w:p>
          <w:p w:rsidR="003B31BC" w:rsidRDefault="003B31BC" w:rsidP="00942D2E">
            <w:pPr>
              <w:autoSpaceDE w:val="0"/>
              <w:autoSpaceDN w:val="0"/>
              <w:adjustRightInd w:val="0"/>
            </w:pPr>
            <w:r>
              <w:t>do WPNJK_6</w:t>
            </w:r>
          </w:p>
          <w:p w:rsidR="003B31BC" w:rsidRDefault="003B31BC" w:rsidP="003B31BC">
            <w:pPr>
              <w:autoSpaceDE w:val="0"/>
              <w:autoSpaceDN w:val="0"/>
              <w:adjustRightInd w:val="0"/>
              <w:spacing w:after="240" w:line="276" w:lineRule="auto"/>
            </w:pPr>
          </w:p>
        </w:tc>
        <w:tc>
          <w:tcPr>
            <w:tcW w:w="1701" w:type="dxa"/>
          </w:tcPr>
          <w:p w:rsidR="003B31BC" w:rsidRDefault="003B31BC" w:rsidP="00942D2E"/>
          <w:p w:rsidR="003B31BC" w:rsidRDefault="003B31BC" w:rsidP="00942D2E"/>
          <w:p w:rsidR="003B31BC" w:rsidRDefault="003B31BC" w:rsidP="00942D2E">
            <w:r>
              <w:t>TK_3</w:t>
            </w:r>
          </w:p>
          <w:p w:rsidR="00825150" w:rsidRDefault="00825150" w:rsidP="00942D2E">
            <w:r>
              <w:t>TK_7</w:t>
            </w:r>
          </w:p>
          <w:p w:rsidR="003B31BC" w:rsidRDefault="003B31BC" w:rsidP="00942D2E"/>
        </w:tc>
        <w:tc>
          <w:tcPr>
            <w:tcW w:w="1559" w:type="dxa"/>
          </w:tcPr>
          <w:p w:rsidR="003B31BC" w:rsidRDefault="003B31BC" w:rsidP="00942D2E"/>
          <w:p w:rsidR="003B31BC" w:rsidRDefault="003B31BC" w:rsidP="00942D2E"/>
          <w:p w:rsidR="003B31BC" w:rsidRDefault="003B31BC" w:rsidP="00942D2E">
            <w:r>
              <w:t>Laboratorium</w:t>
            </w:r>
          </w:p>
        </w:tc>
        <w:tc>
          <w:tcPr>
            <w:tcW w:w="1985" w:type="dxa"/>
          </w:tcPr>
          <w:p w:rsidR="003B31BC" w:rsidRDefault="003B31BC" w:rsidP="00942D2E"/>
          <w:p w:rsidR="003B31BC" w:rsidRDefault="003B31BC" w:rsidP="00942D2E"/>
          <w:p w:rsidR="003B31BC" w:rsidRDefault="003B31BC" w:rsidP="00942D2E">
            <w:r>
              <w:t>Formująca, Podsumowująca</w:t>
            </w:r>
          </w:p>
        </w:tc>
        <w:tc>
          <w:tcPr>
            <w:tcW w:w="3118" w:type="dxa"/>
          </w:tcPr>
          <w:p w:rsidR="003B31BC" w:rsidRDefault="003B31BC" w:rsidP="00942D2E">
            <w:r>
              <w:t xml:space="preserve">- </w:t>
            </w:r>
            <w:r w:rsidR="006C421A">
              <w:t>rozmowy symulujące</w:t>
            </w:r>
            <w:r>
              <w:t xml:space="preserve"> sytuacje zawodowe (np. rozmowa o pracę/ negocjowanie kontraktu)</w:t>
            </w:r>
            <w:r w:rsidR="006C421A">
              <w:t>-</w:t>
            </w:r>
            <w:r>
              <w:t>odgrywanie ról,</w:t>
            </w:r>
          </w:p>
        </w:tc>
      </w:tr>
      <w:tr w:rsidR="003B31BC" w:rsidTr="00942D2E">
        <w:trPr>
          <w:trHeight w:val="480"/>
        </w:trPr>
        <w:tc>
          <w:tcPr>
            <w:tcW w:w="1560" w:type="dxa"/>
            <w:vAlign w:val="center"/>
          </w:tcPr>
          <w:p w:rsidR="003B31BC" w:rsidRDefault="003B31BC" w:rsidP="00942D2E">
            <w:pPr>
              <w:autoSpaceDE w:val="0"/>
              <w:autoSpaceDN w:val="0"/>
              <w:adjustRightInd w:val="0"/>
            </w:pPr>
            <w:r>
              <w:t>od WPNJK_2</w:t>
            </w:r>
          </w:p>
          <w:p w:rsidR="003B31BC" w:rsidRDefault="003B31BC" w:rsidP="00942D2E">
            <w:pPr>
              <w:autoSpaceDE w:val="0"/>
              <w:autoSpaceDN w:val="0"/>
              <w:adjustRightInd w:val="0"/>
            </w:pPr>
            <w:r>
              <w:t>do WPNJK_6</w:t>
            </w:r>
          </w:p>
          <w:p w:rsidR="003B31BC" w:rsidRDefault="003B31BC" w:rsidP="003B31BC">
            <w:pPr>
              <w:autoSpaceDE w:val="0"/>
              <w:autoSpaceDN w:val="0"/>
              <w:adjustRightInd w:val="0"/>
              <w:spacing w:after="240" w:line="276" w:lineRule="auto"/>
            </w:pPr>
          </w:p>
        </w:tc>
        <w:tc>
          <w:tcPr>
            <w:tcW w:w="1701" w:type="dxa"/>
          </w:tcPr>
          <w:p w:rsidR="003B31BC" w:rsidRDefault="003B31BC" w:rsidP="00942D2E"/>
          <w:p w:rsidR="003B31BC" w:rsidRDefault="003B31BC" w:rsidP="00942D2E"/>
          <w:p w:rsidR="003B31BC" w:rsidRDefault="003B31BC" w:rsidP="00942D2E">
            <w:r>
              <w:t>TK_4</w:t>
            </w:r>
          </w:p>
          <w:p w:rsidR="003B31BC" w:rsidRDefault="00825150" w:rsidP="00942D2E">
            <w:r>
              <w:t>TK_7</w:t>
            </w:r>
          </w:p>
        </w:tc>
        <w:tc>
          <w:tcPr>
            <w:tcW w:w="1559" w:type="dxa"/>
          </w:tcPr>
          <w:p w:rsidR="003B31BC" w:rsidRDefault="003B31BC" w:rsidP="00942D2E"/>
          <w:p w:rsidR="003B31BC" w:rsidRDefault="003B31BC" w:rsidP="00942D2E"/>
          <w:p w:rsidR="003B31BC" w:rsidRDefault="003B31BC" w:rsidP="00942D2E">
            <w:r>
              <w:t>Laboratorium</w:t>
            </w:r>
          </w:p>
        </w:tc>
        <w:tc>
          <w:tcPr>
            <w:tcW w:w="1985" w:type="dxa"/>
          </w:tcPr>
          <w:p w:rsidR="003B31BC" w:rsidRDefault="003B31BC" w:rsidP="00942D2E"/>
          <w:p w:rsidR="003B31BC" w:rsidRDefault="003B31BC" w:rsidP="00942D2E"/>
          <w:p w:rsidR="003B31BC" w:rsidRDefault="003B31BC" w:rsidP="00942D2E">
            <w:r>
              <w:t>Formująca, Podsumowująca</w:t>
            </w:r>
          </w:p>
        </w:tc>
        <w:tc>
          <w:tcPr>
            <w:tcW w:w="3118" w:type="dxa"/>
          </w:tcPr>
          <w:p w:rsidR="003B31BC" w:rsidRDefault="003B31BC" w:rsidP="003B31BC">
            <w:r>
              <w:t>- dyskusja/debata/dialog z prowadzącym (swobodna i sterowana) lub z innymi studentami w parze/grupie na tematy zawodowe związane z praca filologa</w:t>
            </w:r>
          </w:p>
        </w:tc>
      </w:tr>
      <w:tr w:rsidR="003B31BC" w:rsidTr="00942D2E">
        <w:trPr>
          <w:trHeight w:val="480"/>
        </w:trPr>
        <w:tc>
          <w:tcPr>
            <w:tcW w:w="1560" w:type="dxa"/>
            <w:vAlign w:val="center"/>
          </w:tcPr>
          <w:p w:rsidR="003B31BC" w:rsidRDefault="003B31BC" w:rsidP="00942D2E">
            <w:pPr>
              <w:autoSpaceDE w:val="0"/>
              <w:autoSpaceDN w:val="0"/>
              <w:adjustRightInd w:val="0"/>
            </w:pPr>
            <w:r>
              <w:t>od WPNJK_2</w:t>
            </w:r>
          </w:p>
          <w:p w:rsidR="003B31BC" w:rsidRDefault="003B31BC" w:rsidP="00825150">
            <w:pPr>
              <w:autoSpaceDE w:val="0"/>
              <w:autoSpaceDN w:val="0"/>
              <w:adjustRightInd w:val="0"/>
            </w:pPr>
            <w:r>
              <w:t>do WPNJK_6</w:t>
            </w:r>
          </w:p>
        </w:tc>
        <w:tc>
          <w:tcPr>
            <w:tcW w:w="1701" w:type="dxa"/>
          </w:tcPr>
          <w:p w:rsidR="003B31BC" w:rsidRDefault="003B31BC" w:rsidP="00942D2E">
            <w:r>
              <w:t xml:space="preserve"> </w:t>
            </w:r>
            <w:r w:rsidR="00825150">
              <w:t>TK_5</w:t>
            </w:r>
          </w:p>
          <w:p w:rsidR="00825150" w:rsidRDefault="00825150" w:rsidP="00942D2E">
            <w:r>
              <w:t>TK_7</w:t>
            </w:r>
          </w:p>
        </w:tc>
        <w:tc>
          <w:tcPr>
            <w:tcW w:w="1559" w:type="dxa"/>
          </w:tcPr>
          <w:p w:rsidR="003B31BC" w:rsidRDefault="003B31BC" w:rsidP="00942D2E"/>
          <w:p w:rsidR="003B31BC" w:rsidRDefault="003B31BC" w:rsidP="00942D2E"/>
          <w:p w:rsidR="003B31BC" w:rsidRDefault="003B31BC" w:rsidP="00942D2E">
            <w:r>
              <w:t>Laboratorium</w:t>
            </w:r>
          </w:p>
        </w:tc>
        <w:tc>
          <w:tcPr>
            <w:tcW w:w="1985" w:type="dxa"/>
          </w:tcPr>
          <w:p w:rsidR="003B31BC" w:rsidRDefault="003B31BC" w:rsidP="00942D2E"/>
          <w:p w:rsidR="003B31BC" w:rsidRDefault="003B31BC" w:rsidP="00942D2E">
            <w:r>
              <w:t>Formująca, Podsumowująca</w:t>
            </w:r>
          </w:p>
        </w:tc>
        <w:tc>
          <w:tcPr>
            <w:tcW w:w="3118" w:type="dxa"/>
          </w:tcPr>
          <w:p w:rsidR="003B31BC" w:rsidRDefault="003B31BC" w:rsidP="003B31BC">
            <w:r>
              <w:t>- monolog/ przemówienie/</w:t>
            </w:r>
            <w:r w:rsidR="00825150">
              <w:t>wykład</w:t>
            </w:r>
          </w:p>
        </w:tc>
      </w:tr>
      <w:tr w:rsidR="003B31BC" w:rsidTr="00942D2E">
        <w:trPr>
          <w:trHeight w:val="480"/>
        </w:trPr>
        <w:tc>
          <w:tcPr>
            <w:tcW w:w="1560" w:type="dxa"/>
            <w:vAlign w:val="center"/>
          </w:tcPr>
          <w:p w:rsidR="003B31BC" w:rsidRDefault="003B31BC" w:rsidP="00942D2E">
            <w:pPr>
              <w:autoSpaceDE w:val="0"/>
              <w:autoSpaceDN w:val="0"/>
              <w:adjustRightInd w:val="0"/>
            </w:pPr>
            <w:r>
              <w:t>od WPNJK_2</w:t>
            </w:r>
          </w:p>
          <w:p w:rsidR="003B31BC" w:rsidRDefault="003B31BC" w:rsidP="00825150">
            <w:pPr>
              <w:autoSpaceDE w:val="0"/>
              <w:autoSpaceDN w:val="0"/>
              <w:adjustRightInd w:val="0"/>
            </w:pPr>
            <w:r>
              <w:t>do WPNJK_6</w:t>
            </w:r>
          </w:p>
        </w:tc>
        <w:tc>
          <w:tcPr>
            <w:tcW w:w="1701" w:type="dxa"/>
          </w:tcPr>
          <w:p w:rsidR="003B31BC" w:rsidRDefault="00825150" w:rsidP="00942D2E">
            <w:r>
              <w:t>TK_6</w:t>
            </w:r>
          </w:p>
          <w:p w:rsidR="00825150" w:rsidRDefault="00825150" w:rsidP="00942D2E">
            <w:r>
              <w:t>TK_7</w:t>
            </w:r>
          </w:p>
        </w:tc>
        <w:tc>
          <w:tcPr>
            <w:tcW w:w="1559" w:type="dxa"/>
          </w:tcPr>
          <w:p w:rsidR="003B31BC" w:rsidRDefault="003B31BC" w:rsidP="00942D2E">
            <w:r>
              <w:t>Laboratorium</w:t>
            </w:r>
          </w:p>
        </w:tc>
        <w:tc>
          <w:tcPr>
            <w:tcW w:w="1985" w:type="dxa"/>
          </w:tcPr>
          <w:p w:rsidR="003B31BC" w:rsidRDefault="003B31BC" w:rsidP="00942D2E">
            <w:r>
              <w:t>Formująca, Podsumowująca</w:t>
            </w:r>
          </w:p>
        </w:tc>
        <w:tc>
          <w:tcPr>
            <w:tcW w:w="3118" w:type="dxa"/>
          </w:tcPr>
          <w:p w:rsidR="003B31BC" w:rsidRDefault="003B31BC" w:rsidP="00825150">
            <w:r>
              <w:t>-</w:t>
            </w:r>
            <w:r w:rsidR="00825150">
              <w:t xml:space="preserve"> symulacja audycji radiowych i telewizyjnych</w:t>
            </w:r>
          </w:p>
        </w:tc>
      </w:tr>
    </w:tbl>
    <w:p w:rsidR="00133F06" w:rsidRDefault="00133F06" w:rsidP="00133F06"/>
    <w:tbl>
      <w:tblPr>
        <w:tblW w:w="10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80"/>
        <w:gridCol w:w="5670"/>
      </w:tblGrid>
      <w:tr w:rsidR="00133F06" w:rsidTr="00527D39">
        <w:trPr>
          <w:jc w:val="center"/>
        </w:trPr>
        <w:tc>
          <w:tcPr>
            <w:tcW w:w="10225" w:type="dxa"/>
            <w:gridSpan w:val="3"/>
            <w:shd w:val="clear" w:color="auto" w:fill="auto"/>
          </w:tcPr>
          <w:p w:rsidR="00133F06" w:rsidRDefault="00133F06" w:rsidP="00814D57">
            <w:pPr>
              <w:pStyle w:val="Nagwek1"/>
            </w:pPr>
            <w:r>
              <w:t>VI. OBCIĄŻENIE PRACĄ STUDENTA</w:t>
            </w:r>
            <w:r w:rsidR="00382901">
              <w:t xml:space="preserve"> (w godzinach)</w:t>
            </w:r>
          </w:p>
        </w:tc>
      </w:tr>
      <w:tr w:rsidR="00133F06" w:rsidTr="00527D39">
        <w:trPr>
          <w:jc w:val="center"/>
        </w:trPr>
        <w:tc>
          <w:tcPr>
            <w:tcW w:w="4555" w:type="dxa"/>
            <w:gridSpan w:val="2"/>
            <w:shd w:val="clear" w:color="auto" w:fill="auto"/>
          </w:tcPr>
          <w:p w:rsidR="00133F06" w:rsidRDefault="00133F06" w:rsidP="00814D57">
            <w:pPr>
              <w:jc w:val="center"/>
            </w:pPr>
            <w:r>
              <w:t>Forma aktywności</w:t>
            </w:r>
          </w:p>
        </w:tc>
        <w:tc>
          <w:tcPr>
            <w:tcW w:w="5670" w:type="dxa"/>
            <w:shd w:val="clear" w:color="auto" w:fill="auto"/>
          </w:tcPr>
          <w:p w:rsidR="00133F06" w:rsidRDefault="00133F06" w:rsidP="00814D57">
            <w:pPr>
              <w:jc w:val="center"/>
            </w:pPr>
            <w:r>
              <w:t>Średnia liczba godzin na zrealizowanie aktywności</w:t>
            </w:r>
          </w:p>
          <w:p w:rsidR="00133F06" w:rsidRPr="00F644BD" w:rsidRDefault="00133F06" w:rsidP="00814D57">
            <w:pPr>
              <w:jc w:val="center"/>
              <w:rPr>
                <w:color w:val="00B050"/>
              </w:rPr>
            </w:pPr>
          </w:p>
        </w:tc>
      </w:tr>
      <w:tr w:rsidR="00382901" w:rsidTr="00527D39">
        <w:trPr>
          <w:jc w:val="center"/>
        </w:trPr>
        <w:tc>
          <w:tcPr>
            <w:tcW w:w="4555" w:type="dxa"/>
            <w:gridSpan w:val="2"/>
            <w:shd w:val="clear" w:color="auto" w:fill="auto"/>
          </w:tcPr>
          <w:p w:rsidR="00382901" w:rsidRDefault="00382901" w:rsidP="00814D57">
            <w:pPr>
              <w:pStyle w:val="Nagwek2"/>
            </w:pPr>
            <w:r>
              <w:t>Godziny zajęć z nauczycielem</w:t>
            </w:r>
          </w:p>
        </w:tc>
        <w:tc>
          <w:tcPr>
            <w:tcW w:w="5670" w:type="dxa"/>
            <w:shd w:val="clear" w:color="auto" w:fill="auto"/>
          </w:tcPr>
          <w:p w:rsidR="00382901" w:rsidRDefault="00382901" w:rsidP="00382901"/>
        </w:tc>
      </w:tr>
      <w:tr w:rsidR="00382901" w:rsidTr="00527D39">
        <w:trPr>
          <w:jc w:val="center"/>
        </w:trPr>
        <w:tc>
          <w:tcPr>
            <w:tcW w:w="4555" w:type="dxa"/>
            <w:gridSpan w:val="2"/>
            <w:shd w:val="clear" w:color="auto" w:fill="auto"/>
          </w:tcPr>
          <w:p w:rsidR="00382901" w:rsidRDefault="00382901" w:rsidP="00814D57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5670" w:type="dxa"/>
            <w:shd w:val="clear" w:color="auto" w:fill="auto"/>
          </w:tcPr>
          <w:p w:rsidR="00382901" w:rsidRDefault="00382901" w:rsidP="00814D57">
            <w:r>
              <w:t>135</w:t>
            </w:r>
          </w:p>
        </w:tc>
      </w:tr>
      <w:tr w:rsidR="00133F06" w:rsidTr="00527D39">
        <w:trPr>
          <w:jc w:val="center"/>
        </w:trPr>
        <w:tc>
          <w:tcPr>
            <w:tcW w:w="4555" w:type="dxa"/>
            <w:gridSpan w:val="2"/>
            <w:shd w:val="clear" w:color="auto" w:fill="auto"/>
          </w:tcPr>
          <w:p w:rsidR="00133F06" w:rsidRPr="00927917" w:rsidRDefault="00133F06" w:rsidP="00382901">
            <w:pPr>
              <w:pStyle w:val="Nagwek2"/>
            </w:pPr>
            <w:r>
              <w:t>Praca własna studenta</w:t>
            </w:r>
          </w:p>
        </w:tc>
        <w:tc>
          <w:tcPr>
            <w:tcW w:w="5670" w:type="dxa"/>
            <w:shd w:val="clear" w:color="auto" w:fill="auto"/>
          </w:tcPr>
          <w:p w:rsidR="00133F06" w:rsidRDefault="00133F06" w:rsidP="00814D57"/>
        </w:tc>
      </w:tr>
      <w:tr w:rsidR="00133F06" w:rsidTr="00527D39">
        <w:trPr>
          <w:jc w:val="center"/>
        </w:trPr>
        <w:tc>
          <w:tcPr>
            <w:tcW w:w="4555" w:type="dxa"/>
            <w:gridSpan w:val="2"/>
            <w:shd w:val="clear" w:color="auto" w:fill="auto"/>
          </w:tcPr>
          <w:p w:rsidR="00133F06" w:rsidRPr="00F644BD" w:rsidRDefault="00133F06" w:rsidP="00814D57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  <w:r w:rsidR="00382901">
              <w:rPr>
                <w:b w:val="0"/>
                <w:bCs w:val="0"/>
              </w:rPr>
              <w:t xml:space="preserve"> (odgrywanie ról, przygotowywanie/nagrywanie rozmów i monologów/przemówień/prezentacji, opracowywanie znaczeń i wymowy słownictwa)</w:t>
            </w:r>
          </w:p>
        </w:tc>
        <w:tc>
          <w:tcPr>
            <w:tcW w:w="5670" w:type="dxa"/>
            <w:shd w:val="clear" w:color="auto" w:fill="auto"/>
          </w:tcPr>
          <w:p w:rsidR="00133F06" w:rsidRDefault="007E0963" w:rsidP="00814D57">
            <w:r>
              <w:t>65</w:t>
            </w:r>
          </w:p>
        </w:tc>
      </w:tr>
      <w:tr w:rsidR="00133F06" w:rsidTr="00527D39">
        <w:trPr>
          <w:jc w:val="center"/>
        </w:trPr>
        <w:tc>
          <w:tcPr>
            <w:tcW w:w="4555" w:type="dxa"/>
            <w:gridSpan w:val="2"/>
            <w:shd w:val="clear" w:color="auto" w:fill="auto"/>
          </w:tcPr>
          <w:p w:rsidR="00133F06" w:rsidRPr="00F644BD" w:rsidRDefault="007E0963" w:rsidP="00814D57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133F06">
              <w:rPr>
                <w:b w:val="0"/>
                <w:bCs w:val="0"/>
              </w:rPr>
              <w:t xml:space="preserve">.Przygotowanie do </w:t>
            </w:r>
            <w:r>
              <w:rPr>
                <w:b w:val="0"/>
                <w:bCs w:val="0"/>
              </w:rPr>
              <w:t>zaliczeń/</w:t>
            </w:r>
            <w:r w:rsidR="00133F06">
              <w:rPr>
                <w:b w:val="0"/>
                <w:bCs w:val="0"/>
              </w:rPr>
              <w:t>egzaminów</w:t>
            </w:r>
          </w:p>
        </w:tc>
        <w:tc>
          <w:tcPr>
            <w:tcW w:w="5670" w:type="dxa"/>
            <w:shd w:val="clear" w:color="auto" w:fill="auto"/>
          </w:tcPr>
          <w:p w:rsidR="00133F06" w:rsidRDefault="007E0963" w:rsidP="00814D57">
            <w:r>
              <w:t>25</w:t>
            </w:r>
          </w:p>
        </w:tc>
      </w:tr>
      <w:tr w:rsidR="00382901" w:rsidTr="00527D39">
        <w:trPr>
          <w:jc w:val="center"/>
        </w:trPr>
        <w:tc>
          <w:tcPr>
            <w:tcW w:w="4555" w:type="dxa"/>
            <w:gridSpan w:val="2"/>
            <w:shd w:val="clear" w:color="auto" w:fill="auto"/>
          </w:tcPr>
          <w:p w:rsidR="00382901" w:rsidRPr="00382901" w:rsidRDefault="00382901" w:rsidP="00382901">
            <w:pPr>
              <w:pStyle w:val="Nagwek2"/>
            </w:pPr>
            <w:r w:rsidRPr="00382901">
              <w:t>Praca własna studenta</w:t>
            </w:r>
          </w:p>
        </w:tc>
        <w:tc>
          <w:tcPr>
            <w:tcW w:w="5670" w:type="dxa"/>
            <w:shd w:val="clear" w:color="auto" w:fill="auto"/>
          </w:tcPr>
          <w:p w:rsidR="00382901" w:rsidRPr="00382901" w:rsidRDefault="00382901" w:rsidP="00382901">
            <w:pPr>
              <w:rPr>
                <w:b/>
              </w:rPr>
            </w:pPr>
            <w:r w:rsidRPr="00382901">
              <w:rPr>
                <w:b/>
              </w:rPr>
              <w:t>90</w:t>
            </w:r>
          </w:p>
        </w:tc>
      </w:tr>
      <w:tr w:rsidR="00382901" w:rsidTr="00527D39">
        <w:trPr>
          <w:jc w:val="center"/>
        </w:trPr>
        <w:tc>
          <w:tcPr>
            <w:tcW w:w="4555" w:type="dxa"/>
            <w:gridSpan w:val="2"/>
            <w:shd w:val="clear" w:color="auto" w:fill="auto"/>
          </w:tcPr>
          <w:p w:rsidR="00382901" w:rsidRPr="00527D39" w:rsidRDefault="00382901" w:rsidP="00382901">
            <w:pPr>
              <w:pStyle w:val="Nagwek2"/>
            </w:pPr>
            <w:r w:rsidRPr="00527D39">
              <w:t>Łączny nakład pracy studenta</w:t>
            </w:r>
          </w:p>
        </w:tc>
        <w:tc>
          <w:tcPr>
            <w:tcW w:w="5670" w:type="dxa"/>
            <w:shd w:val="clear" w:color="auto" w:fill="auto"/>
          </w:tcPr>
          <w:p w:rsidR="00382901" w:rsidRPr="00527D39" w:rsidRDefault="00382901" w:rsidP="00382901">
            <w:pPr>
              <w:rPr>
                <w:b/>
              </w:rPr>
            </w:pPr>
            <w:r w:rsidRPr="00527D39">
              <w:rPr>
                <w:b/>
              </w:rPr>
              <w:t>225</w:t>
            </w:r>
          </w:p>
        </w:tc>
      </w:tr>
      <w:tr w:rsidR="00382901" w:rsidTr="00527D39">
        <w:trPr>
          <w:jc w:val="center"/>
        </w:trPr>
        <w:tc>
          <w:tcPr>
            <w:tcW w:w="10225" w:type="dxa"/>
            <w:gridSpan w:val="3"/>
            <w:shd w:val="clear" w:color="auto" w:fill="auto"/>
          </w:tcPr>
          <w:p w:rsidR="00382901" w:rsidRPr="00527D39" w:rsidRDefault="00382901" w:rsidP="00527D39">
            <w:pPr>
              <w:jc w:val="center"/>
              <w:rPr>
                <w:b/>
              </w:rPr>
            </w:pPr>
            <w:r w:rsidRPr="00527D39">
              <w:rPr>
                <w:b/>
              </w:rPr>
              <w:t>VI</w:t>
            </w:r>
            <w:r w:rsidR="00527D39">
              <w:rPr>
                <w:b/>
              </w:rPr>
              <w:t>I</w:t>
            </w:r>
            <w:r w:rsidRPr="00527D39">
              <w:rPr>
                <w:b/>
              </w:rPr>
              <w:t>. OBCIĄŻENIE PRACĄ STUDENTA</w:t>
            </w:r>
            <w:r w:rsidR="00527D39">
              <w:rPr>
                <w:b/>
              </w:rPr>
              <w:t xml:space="preserve"> (ECTS</w:t>
            </w:r>
            <w:r w:rsidRPr="00527D39">
              <w:rPr>
                <w:b/>
              </w:rPr>
              <w:t>)</w:t>
            </w:r>
          </w:p>
        </w:tc>
      </w:tr>
      <w:tr w:rsidR="00382901" w:rsidTr="00527D39">
        <w:trPr>
          <w:jc w:val="center"/>
        </w:trPr>
        <w:tc>
          <w:tcPr>
            <w:tcW w:w="4555" w:type="dxa"/>
            <w:gridSpan w:val="2"/>
            <w:shd w:val="clear" w:color="auto" w:fill="auto"/>
          </w:tcPr>
          <w:p w:rsidR="00382901" w:rsidRDefault="00527D39" w:rsidP="00382901">
            <w:pPr>
              <w:pStyle w:val="Nagwek2"/>
            </w:pPr>
            <w:r>
              <w:lastRenderedPageBreak/>
              <w:t>Sumaryczna lic</w:t>
            </w:r>
            <w:r w:rsidR="00382901">
              <w:t xml:space="preserve">zba punktów ECTS </w:t>
            </w:r>
            <w:r w:rsidR="00382901">
              <w:br/>
              <w:t xml:space="preserve">z  przedmiotu </w:t>
            </w:r>
          </w:p>
        </w:tc>
        <w:tc>
          <w:tcPr>
            <w:tcW w:w="5670" w:type="dxa"/>
            <w:shd w:val="clear" w:color="auto" w:fill="auto"/>
          </w:tcPr>
          <w:p w:rsidR="00382901" w:rsidRDefault="00382901" w:rsidP="00382901">
            <w:r>
              <w:t xml:space="preserve"> 10 ECTS</w:t>
            </w:r>
          </w:p>
        </w:tc>
      </w:tr>
      <w:tr w:rsidR="00382901" w:rsidTr="00527D39">
        <w:trPr>
          <w:jc w:val="center"/>
        </w:trPr>
        <w:tc>
          <w:tcPr>
            <w:tcW w:w="4555" w:type="dxa"/>
            <w:gridSpan w:val="2"/>
            <w:shd w:val="clear" w:color="auto" w:fill="auto"/>
          </w:tcPr>
          <w:p w:rsidR="00382901" w:rsidRDefault="00382901" w:rsidP="00382901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670" w:type="dxa"/>
            <w:shd w:val="clear" w:color="auto" w:fill="auto"/>
          </w:tcPr>
          <w:p w:rsidR="00382901" w:rsidRDefault="00382901" w:rsidP="00382901">
            <w:r>
              <w:t xml:space="preserve"> 10 ECTS</w:t>
            </w:r>
          </w:p>
        </w:tc>
      </w:tr>
      <w:tr w:rsidR="00382901" w:rsidTr="00527D39">
        <w:trPr>
          <w:jc w:val="center"/>
        </w:trPr>
        <w:tc>
          <w:tcPr>
            <w:tcW w:w="4555" w:type="dxa"/>
            <w:gridSpan w:val="2"/>
            <w:shd w:val="clear" w:color="auto" w:fill="auto"/>
          </w:tcPr>
          <w:p w:rsidR="00382901" w:rsidRDefault="00382901" w:rsidP="00382901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670" w:type="dxa"/>
            <w:shd w:val="clear" w:color="auto" w:fill="auto"/>
          </w:tcPr>
          <w:p w:rsidR="00382901" w:rsidRDefault="00382901" w:rsidP="00382901">
            <w:r>
              <w:t xml:space="preserve">  6 ECTS</w:t>
            </w:r>
          </w:p>
        </w:tc>
      </w:tr>
      <w:tr w:rsidR="00382901" w:rsidTr="00527D39">
        <w:trPr>
          <w:jc w:val="center"/>
        </w:trPr>
        <w:tc>
          <w:tcPr>
            <w:tcW w:w="4555" w:type="dxa"/>
            <w:gridSpan w:val="2"/>
            <w:shd w:val="clear" w:color="auto" w:fill="auto"/>
          </w:tcPr>
          <w:p w:rsidR="00527D39" w:rsidRPr="00527D39" w:rsidRDefault="00382901" w:rsidP="00527D39">
            <w:pPr>
              <w:pStyle w:val="Nagwek2"/>
            </w:pPr>
            <w:r>
              <w:t>Nakład pracy własnej studenta</w:t>
            </w:r>
          </w:p>
        </w:tc>
        <w:tc>
          <w:tcPr>
            <w:tcW w:w="5670" w:type="dxa"/>
            <w:shd w:val="clear" w:color="auto" w:fill="auto"/>
          </w:tcPr>
          <w:p w:rsidR="00382901" w:rsidRDefault="00382901" w:rsidP="00382901">
            <w:r>
              <w:t>4 ECTS</w:t>
            </w:r>
          </w:p>
        </w:tc>
      </w:tr>
      <w:tr w:rsidR="00382901" w:rsidTr="00527D39">
        <w:trPr>
          <w:jc w:val="center"/>
        </w:trPr>
        <w:tc>
          <w:tcPr>
            <w:tcW w:w="10225" w:type="dxa"/>
            <w:gridSpan w:val="3"/>
            <w:shd w:val="clear" w:color="auto" w:fill="auto"/>
          </w:tcPr>
          <w:p w:rsidR="00382901" w:rsidRPr="00F644BD" w:rsidRDefault="00382901" w:rsidP="00382901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382901" w:rsidTr="00527D39">
        <w:trPr>
          <w:jc w:val="center"/>
        </w:trPr>
        <w:tc>
          <w:tcPr>
            <w:tcW w:w="675" w:type="dxa"/>
            <w:shd w:val="clear" w:color="auto" w:fill="auto"/>
          </w:tcPr>
          <w:p w:rsidR="00382901" w:rsidRDefault="00382901" w:rsidP="00382901">
            <w:r>
              <w:t>5</w:t>
            </w:r>
          </w:p>
        </w:tc>
        <w:tc>
          <w:tcPr>
            <w:tcW w:w="9550" w:type="dxa"/>
            <w:gridSpan w:val="2"/>
            <w:shd w:val="clear" w:color="auto" w:fill="auto"/>
          </w:tcPr>
          <w:p w:rsidR="00382901" w:rsidRDefault="00382901" w:rsidP="00382901">
            <w:r>
              <w:t>znakomita wiedza, umiejętności, kompetencje</w:t>
            </w:r>
          </w:p>
        </w:tc>
      </w:tr>
      <w:tr w:rsidR="00382901" w:rsidTr="00527D39">
        <w:trPr>
          <w:jc w:val="center"/>
        </w:trPr>
        <w:tc>
          <w:tcPr>
            <w:tcW w:w="675" w:type="dxa"/>
            <w:shd w:val="clear" w:color="auto" w:fill="auto"/>
          </w:tcPr>
          <w:p w:rsidR="00382901" w:rsidRDefault="00382901" w:rsidP="00382901">
            <w:r>
              <w:t>4,5</w:t>
            </w:r>
          </w:p>
        </w:tc>
        <w:tc>
          <w:tcPr>
            <w:tcW w:w="9550" w:type="dxa"/>
            <w:gridSpan w:val="2"/>
            <w:shd w:val="clear" w:color="auto" w:fill="auto"/>
          </w:tcPr>
          <w:p w:rsidR="00382901" w:rsidRDefault="00382901" w:rsidP="00382901">
            <w:r>
              <w:t>bardzo dobra wiedza, umiejętności, kompetencje</w:t>
            </w:r>
          </w:p>
        </w:tc>
      </w:tr>
      <w:tr w:rsidR="00382901" w:rsidTr="00527D39">
        <w:trPr>
          <w:jc w:val="center"/>
        </w:trPr>
        <w:tc>
          <w:tcPr>
            <w:tcW w:w="675" w:type="dxa"/>
            <w:shd w:val="clear" w:color="auto" w:fill="auto"/>
          </w:tcPr>
          <w:p w:rsidR="00382901" w:rsidRDefault="00382901" w:rsidP="00382901">
            <w:r>
              <w:t>4</w:t>
            </w:r>
          </w:p>
        </w:tc>
        <w:tc>
          <w:tcPr>
            <w:tcW w:w="9550" w:type="dxa"/>
            <w:gridSpan w:val="2"/>
            <w:shd w:val="clear" w:color="auto" w:fill="auto"/>
          </w:tcPr>
          <w:p w:rsidR="00382901" w:rsidRDefault="00382901" w:rsidP="00382901">
            <w:r>
              <w:t>dobra wiedza, umiejętności, kompetencje</w:t>
            </w:r>
          </w:p>
        </w:tc>
      </w:tr>
      <w:tr w:rsidR="00382901" w:rsidTr="00527D39">
        <w:trPr>
          <w:jc w:val="center"/>
        </w:trPr>
        <w:tc>
          <w:tcPr>
            <w:tcW w:w="675" w:type="dxa"/>
            <w:shd w:val="clear" w:color="auto" w:fill="auto"/>
          </w:tcPr>
          <w:p w:rsidR="00382901" w:rsidRDefault="00382901" w:rsidP="00382901">
            <w:r>
              <w:t>3,5</w:t>
            </w:r>
          </w:p>
        </w:tc>
        <w:tc>
          <w:tcPr>
            <w:tcW w:w="9550" w:type="dxa"/>
            <w:gridSpan w:val="2"/>
            <w:shd w:val="clear" w:color="auto" w:fill="auto"/>
          </w:tcPr>
          <w:p w:rsidR="00382901" w:rsidRDefault="00192E73" w:rsidP="00382901">
            <w:r>
              <w:t>zado</w:t>
            </w:r>
            <w:r w:rsidR="00382901">
              <w:t>walająca wiedza, umiejętności, kompetencje, ale ze znacznymi niedociągnięciami</w:t>
            </w:r>
          </w:p>
        </w:tc>
      </w:tr>
      <w:tr w:rsidR="00382901" w:rsidTr="00527D39">
        <w:trPr>
          <w:jc w:val="center"/>
        </w:trPr>
        <w:tc>
          <w:tcPr>
            <w:tcW w:w="675" w:type="dxa"/>
            <w:shd w:val="clear" w:color="auto" w:fill="auto"/>
          </w:tcPr>
          <w:p w:rsidR="00382901" w:rsidRDefault="00382901" w:rsidP="00382901">
            <w:r>
              <w:t>3</w:t>
            </w:r>
          </w:p>
        </w:tc>
        <w:tc>
          <w:tcPr>
            <w:tcW w:w="9550" w:type="dxa"/>
            <w:gridSpan w:val="2"/>
            <w:shd w:val="clear" w:color="auto" w:fill="auto"/>
          </w:tcPr>
          <w:p w:rsidR="00382901" w:rsidRDefault="00192E73" w:rsidP="00382901">
            <w:r>
              <w:t>zado</w:t>
            </w:r>
            <w:r w:rsidR="00382901">
              <w:t>walająca wiedza, umiejętności, kompetencje, z licznymi błędami</w:t>
            </w:r>
          </w:p>
        </w:tc>
      </w:tr>
      <w:tr w:rsidR="00382901" w:rsidTr="00527D39">
        <w:trPr>
          <w:jc w:val="center"/>
        </w:trPr>
        <w:tc>
          <w:tcPr>
            <w:tcW w:w="675" w:type="dxa"/>
            <w:shd w:val="clear" w:color="auto" w:fill="auto"/>
          </w:tcPr>
          <w:p w:rsidR="00382901" w:rsidRDefault="00382901" w:rsidP="00382901">
            <w:r>
              <w:t>2</w:t>
            </w:r>
          </w:p>
        </w:tc>
        <w:tc>
          <w:tcPr>
            <w:tcW w:w="9550" w:type="dxa"/>
            <w:gridSpan w:val="2"/>
            <w:shd w:val="clear" w:color="auto" w:fill="auto"/>
          </w:tcPr>
          <w:p w:rsidR="00382901" w:rsidRDefault="00192E73" w:rsidP="00382901">
            <w:r>
              <w:t>niezado</w:t>
            </w:r>
            <w:r w:rsidR="00382901">
              <w:t>walająca wiedza, umiejętności, kompetencje</w:t>
            </w:r>
          </w:p>
        </w:tc>
      </w:tr>
    </w:tbl>
    <w:p w:rsidR="00020687" w:rsidRDefault="00020687" w:rsidP="00020687">
      <w:pPr>
        <w:tabs>
          <w:tab w:val="left" w:pos="5250"/>
        </w:tabs>
        <w:spacing w:line="360" w:lineRule="auto"/>
        <w:jc w:val="both"/>
        <w:rPr>
          <w:rFonts w:cs="Tahoma"/>
        </w:rPr>
      </w:pPr>
    </w:p>
    <w:p w:rsidR="00020687" w:rsidRDefault="00020687" w:rsidP="00020687">
      <w:pPr>
        <w:tabs>
          <w:tab w:val="left" w:pos="5250"/>
        </w:tabs>
        <w:jc w:val="both"/>
        <w:rPr>
          <w:rFonts w:cs="Tahoma"/>
        </w:rPr>
      </w:pPr>
      <w:r w:rsidRPr="00E36878">
        <w:rPr>
          <w:rFonts w:cs="Tahoma"/>
        </w:rPr>
        <w:t xml:space="preserve">Zasady </w:t>
      </w:r>
      <w:r>
        <w:rPr>
          <w:rFonts w:cs="Tahoma"/>
        </w:rPr>
        <w:t>i kryteria oceniania wypowiedzi ustnych, w tym egzaminu z przedmiotu PNJ Konwersacje:</w:t>
      </w:r>
    </w:p>
    <w:p w:rsidR="00020687" w:rsidRPr="00020687" w:rsidRDefault="00020687" w:rsidP="00020687">
      <w:pPr>
        <w:tabs>
          <w:tab w:val="left" w:pos="5250"/>
        </w:tabs>
        <w:jc w:val="both"/>
      </w:pPr>
      <w:r w:rsidRPr="00020687">
        <w:rPr>
          <w:b/>
        </w:rPr>
        <w:t>Spójność  i struktura wypowiedzi</w:t>
      </w:r>
    </w:p>
    <w:p w:rsidR="00020687" w:rsidRPr="00020687" w:rsidRDefault="00020687" w:rsidP="00020687">
      <w:r w:rsidRPr="00020687">
        <w:t>- całkowicie zgodna z tematem, twórcza, indywidualna, swobodna wypowiedź  budowana logicznie, bezbłędnie, precyzyjnie i przejrzyście (5p)</w:t>
      </w:r>
    </w:p>
    <w:p w:rsidR="00020687" w:rsidRPr="00020687" w:rsidRDefault="00020687" w:rsidP="00020687">
      <w:r w:rsidRPr="00020687">
        <w:t>-  wypowiedź zgodna z tematem, logiczna, drobne błędy  nie zakłócające spójności wypowiedzi, samodzielnie i czytelnie rozwijana argumentacja (4p)</w:t>
      </w:r>
    </w:p>
    <w:p w:rsidR="00020687" w:rsidRPr="00020687" w:rsidRDefault="00020687" w:rsidP="00020687">
      <w:r w:rsidRPr="00020687">
        <w:t>- wypowiedź poprawna, odtwórcza i  schematyczna ale zgodna z tematem, błędy zakłócające w niewielkim stopniu spójność wypowiedzi (3p)</w:t>
      </w:r>
    </w:p>
    <w:p w:rsidR="00020687" w:rsidRPr="00020687" w:rsidRDefault="00020687" w:rsidP="00020687">
      <w:r w:rsidRPr="00020687">
        <w:t>- wypowiedź nieprzejrzysta i chaotyczna,  struktura nieczytelna, odbiór prawie całkowicie  zakłócony (2p)</w:t>
      </w:r>
    </w:p>
    <w:p w:rsidR="00020687" w:rsidRPr="00020687" w:rsidRDefault="00020687" w:rsidP="00020687">
      <w:r w:rsidRPr="00020687">
        <w:t>- wypowiedź całkowicie nieprzejrzysta, nie na temat (1p)</w:t>
      </w:r>
    </w:p>
    <w:p w:rsidR="00020687" w:rsidRPr="00020687" w:rsidRDefault="00020687" w:rsidP="00020687">
      <w:r w:rsidRPr="00020687">
        <w:t xml:space="preserve"> 2) </w:t>
      </w:r>
      <w:r w:rsidRPr="00020687">
        <w:rPr>
          <w:b/>
        </w:rPr>
        <w:t>Słownictwo</w:t>
      </w:r>
      <w:r w:rsidRPr="00020687">
        <w:rPr>
          <w:b/>
        </w:rPr>
        <w:tab/>
      </w:r>
    </w:p>
    <w:p w:rsidR="00020687" w:rsidRPr="00020687" w:rsidRDefault="00020687" w:rsidP="00020687">
      <w:r w:rsidRPr="00020687">
        <w:t>- zaawansowane, wyszukane, szeroki zakres struktur leksykalnych (5p)</w:t>
      </w:r>
    </w:p>
    <w:p w:rsidR="00020687" w:rsidRPr="00020687" w:rsidRDefault="00020687" w:rsidP="00020687">
      <w:r w:rsidRPr="00020687">
        <w:t>- bogate i użyte poprawnie (4p)</w:t>
      </w:r>
    </w:p>
    <w:p w:rsidR="00020687" w:rsidRPr="00020687" w:rsidRDefault="00020687" w:rsidP="00020687">
      <w:r w:rsidRPr="00020687">
        <w:t>- bogate z nielicznymi błędami (3p)</w:t>
      </w:r>
    </w:p>
    <w:p w:rsidR="00020687" w:rsidRPr="00020687" w:rsidRDefault="00020687" w:rsidP="00020687">
      <w:r w:rsidRPr="00020687">
        <w:t>- podstawowe (2p)</w:t>
      </w:r>
    </w:p>
    <w:p w:rsidR="00020687" w:rsidRPr="00020687" w:rsidRDefault="00020687" w:rsidP="00020687">
      <w:r w:rsidRPr="00020687">
        <w:t>- bardzo ubogie (1p)</w:t>
      </w:r>
    </w:p>
    <w:p w:rsidR="00020687" w:rsidRPr="00020687" w:rsidRDefault="00020687" w:rsidP="00020687">
      <w:r w:rsidRPr="00020687">
        <w:t xml:space="preserve">3) </w:t>
      </w:r>
      <w:r w:rsidRPr="00020687">
        <w:rPr>
          <w:b/>
        </w:rPr>
        <w:t>Interakcja i sprawność komunikacyjna</w:t>
      </w:r>
    </w:p>
    <w:p w:rsidR="00020687" w:rsidRPr="00020687" w:rsidRDefault="00020687" w:rsidP="00020687">
      <w:r w:rsidRPr="00020687">
        <w:t>- właściwe, naturalne tempo mówienia, stosowanie poprawnych</w:t>
      </w:r>
      <w:r w:rsidRPr="00020687">
        <w:rPr>
          <w:color w:val="FF0000"/>
        </w:rPr>
        <w:t xml:space="preserve"> </w:t>
      </w:r>
      <w:r w:rsidRPr="00020687">
        <w:t>struktur zdaniowych, wypowiedź zgodna z tematem oraz logiczna interakcja (dialog) z współrozmówcą (egzaminatorem) (5p)</w:t>
      </w:r>
    </w:p>
    <w:p w:rsidR="00020687" w:rsidRPr="00020687" w:rsidRDefault="00020687" w:rsidP="00020687">
      <w:r w:rsidRPr="00020687">
        <w:t>- naturalne tempo, zdający nie potrzebuje  lub bardzo rzadko potrzebuje pomocy ze strony  egzaminującego (4p)</w:t>
      </w:r>
    </w:p>
    <w:p w:rsidR="00020687" w:rsidRPr="00020687" w:rsidRDefault="00020687" w:rsidP="00020687">
      <w:r w:rsidRPr="00020687">
        <w:t>- zwolnione tempo wypowiedzi, częściowa niezgodność z tematem i kontekstem rozmowy z  egzaminującym/ współrozmówcy (3p)</w:t>
      </w:r>
    </w:p>
    <w:p w:rsidR="00020687" w:rsidRPr="00020687" w:rsidRDefault="00020687" w:rsidP="00020687">
      <w:r w:rsidRPr="00020687">
        <w:t>- bardzo liczne wahania i pauzy, tempo powolne,  wypowiedzi zdającego  często  niezgodne z tematem  i kontekstem rozmowy z egzaminatorem (2p)</w:t>
      </w:r>
    </w:p>
    <w:p w:rsidR="00020687" w:rsidRPr="00020687" w:rsidRDefault="00020687" w:rsidP="00020687">
      <w:r w:rsidRPr="00020687">
        <w:t>- zdający   potrzebuje  znacznej  pomocy ze strony  egzaminującego , wypowiedzi zdającego są   w przeważającej części   niezgodne z tematem  i kontekstem rozmowy z egzaminatorem (1p)</w:t>
      </w:r>
    </w:p>
    <w:p w:rsidR="00020687" w:rsidRPr="00020687" w:rsidRDefault="00020687" w:rsidP="00020687">
      <w:pPr>
        <w:numPr>
          <w:ilvl w:val="0"/>
          <w:numId w:val="3"/>
        </w:numPr>
        <w:jc w:val="both"/>
        <w:rPr>
          <w:b/>
        </w:rPr>
      </w:pPr>
      <w:r w:rsidRPr="00020687">
        <w:rPr>
          <w:b/>
        </w:rPr>
        <w:t xml:space="preserve">Poprawność gramatyczna:  </w:t>
      </w:r>
    </w:p>
    <w:p w:rsidR="00020687" w:rsidRPr="00020687" w:rsidRDefault="00020687" w:rsidP="00020687">
      <w:r w:rsidRPr="00020687">
        <w:lastRenderedPageBreak/>
        <w:t>poprawna struktura składniowa,  wypowiedź  bezbłędna w zakresie składni i morfologii , szeroki zakres struktur gramatycznych(5p)</w:t>
      </w:r>
    </w:p>
    <w:p w:rsidR="00020687" w:rsidRPr="00020687" w:rsidRDefault="00020687" w:rsidP="00020687">
      <w:r w:rsidRPr="00020687">
        <w:t>- sporadyczne błędy dotyczące   składni i morfologii, zadowalający zakres struktur gramatycznych(4p)</w:t>
      </w:r>
    </w:p>
    <w:p w:rsidR="00020687" w:rsidRPr="00020687" w:rsidRDefault="00020687" w:rsidP="00020687">
      <w:r w:rsidRPr="00020687">
        <w:t>- składnia poprawna , ograniczony zakres struktur gramatycznych, zdający  dość swobodnie wypowiada się na tematy proste (3p)</w:t>
      </w:r>
    </w:p>
    <w:p w:rsidR="00020687" w:rsidRPr="00020687" w:rsidRDefault="00020687" w:rsidP="00020687">
      <w:r w:rsidRPr="00020687">
        <w:t>-liczne błędy, ograniczony zakres struktur gramatycznych, zdający ma kłopoty  z prostymi wypowiedziami (2p)</w:t>
      </w:r>
    </w:p>
    <w:p w:rsidR="00020687" w:rsidRPr="00020687" w:rsidRDefault="00020687" w:rsidP="00020687">
      <w:r w:rsidRPr="00020687">
        <w:t>- bardzo liczne błędy, zdający nie potrafi formułować prostych wypowiedzi. (1p)</w:t>
      </w:r>
    </w:p>
    <w:p w:rsidR="00020687" w:rsidRPr="00020687" w:rsidRDefault="00020687" w:rsidP="00020687">
      <w:pPr>
        <w:pStyle w:val="Stopka"/>
        <w:tabs>
          <w:tab w:val="clear" w:pos="4536"/>
          <w:tab w:val="clear" w:pos="9072"/>
        </w:tabs>
        <w:spacing w:line="240" w:lineRule="auto"/>
        <w:rPr>
          <w:rFonts w:ascii="Times New Roman" w:hAnsi="Times New Roman"/>
          <w:szCs w:val="24"/>
          <w:bdr w:val="single" w:sz="4" w:space="0" w:color="auto"/>
        </w:rPr>
      </w:pPr>
      <w:r w:rsidRPr="00020687">
        <w:rPr>
          <w:rFonts w:ascii="Times New Roman" w:hAnsi="Times New Roman"/>
          <w:szCs w:val="24"/>
        </w:rPr>
        <w:t xml:space="preserve">5) Wymowa/Artykulacja/intonacja  </w:t>
      </w:r>
    </w:p>
    <w:p w:rsidR="00020687" w:rsidRPr="00020687" w:rsidRDefault="00020687" w:rsidP="00020687">
      <w:r w:rsidRPr="00020687">
        <w:t>- całkowicie poprawna baza artykulacyjna, akcent wyrazowy i zdaniowy bez zarzutu (5p)</w:t>
      </w:r>
    </w:p>
    <w:p w:rsidR="00020687" w:rsidRPr="00020687" w:rsidRDefault="00020687" w:rsidP="00020687">
      <w:r w:rsidRPr="00020687">
        <w:t>- nieliczne błędy w wymowie i intonacji niezakłócające komunikacji (4p)</w:t>
      </w:r>
    </w:p>
    <w:p w:rsidR="00020687" w:rsidRPr="00020687" w:rsidRDefault="00020687" w:rsidP="00020687">
      <w:r w:rsidRPr="00020687">
        <w:t>- liczne błędy artykulacyjne i intonacyjne często zakłócające komunikację (3p)</w:t>
      </w:r>
    </w:p>
    <w:p w:rsidR="00020687" w:rsidRPr="00020687" w:rsidRDefault="00020687" w:rsidP="00020687">
      <w:r w:rsidRPr="00020687">
        <w:t xml:space="preserve">- liczne błędy artykulacyjne i intonacyjne często uniemożliwiające  komunikację (2p),  </w:t>
      </w:r>
    </w:p>
    <w:p w:rsidR="00020687" w:rsidRPr="00020687" w:rsidRDefault="00020687" w:rsidP="00020687">
      <w:pPr>
        <w:tabs>
          <w:tab w:val="left" w:pos="5250"/>
        </w:tabs>
      </w:pPr>
      <w:r w:rsidRPr="00020687">
        <w:t xml:space="preserve"> - komunikacja  całkowicie zakłócona, wypowiedź całkowicie niekomunikatywna, brak korekty (1p)</w:t>
      </w:r>
    </w:p>
    <w:p w:rsidR="00020687" w:rsidRDefault="00020687" w:rsidP="005F2164">
      <w:pPr>
        <w:rPr>
          <w:b/>
        </w:rPr>
      </w:pPr>
    </w:p>
    <w:p w:rsidR="00020687" w:rsidRDefault="00020687" w:rsidP="005F2164">
      <w:pPr>
        <w:rPr>
          <w:b/>
        </w:rPr>
      </w:pPr>
    </w:p>
    <w:p w:rsidR="005F2164" w:rsidRPr="005F2164" w:rsidRDefault="005F2164" w:rsidP="005F2164">
      <w:pPr>
        <w:rPr>
          <w:b/>
        </w:rPr>
      </w:pPr>
      <w:r w:rsidRPr="005F2164">
        <w:rPr>
          <w:b/>
        </w:rPr>
        <w:t>Skala ocen</w:t>
      </w:r>
    </w:p>
    <w:p w:rsidR="005F2164" w:rsidRPr="005F2164" w:rsidRDefault="005F2164" w:rsidP="005F2164">
      <w:r w:rsidRPr="005F2164">
        <w:t>0%- 59,99%             niedostateczny</w:t>
      </w:r>
    </w:p>
    <w:p w:rsidR="005F2164" w:rsidRPr="005F2164" w:rsidRDefault="005F2164" w:rsidP="005F2164">
      <w:r w:rsidRPr="005F2164">
        <w:t>60%-67,49%            dostateczny</w:t>
      </w:r>
    </w:p>
    <w:p w:rsidR="005F2164" w:rsidRPr="005F2164" w:rsidRDefault="005F2164" w:rsidP="005F2164">
      <w:r w:rsidRPr="005F2164">
        <w:t>67,50%-74,99%       dostateczny plus</w:t>
      </w:r>
    </w:p>
    <w:p w:rsidR="005F2164" w:rsidRPr="005F2164" w:rsidRDefault="005F2164" w:rsidP="005F2164">
      <w:r w:rsidRPr="005F2164">
        <w:t>75,00%-82,49%       dobry</w:t>
      </w:r>
    </w:p>
    <w:p w:rsidR="005F2164" w:rsidRPr="005F2164" w:rsidRDefault="005F2164" w:rsidP="005F2164">
      <w:r w:rsidRPr="005F2164">
        <w:t>82,50%-89,99%       dobry plus</w:t>
      </w:r>
    </w:p>
    <w:p w:rsidR="005F2164" w:rsidRPr="005F2164" w:rsidRDefault="00192E73" w:rsidP="005F2164">
      <w:r>
        <w:t>90%-100%</w:t>
      </w:r>
      <w:r>
        <w:tab/>
        <w:t xml:space="preserve">          </w:t>
      </w:r>
      <w:r w:rsidR="005F2164" w:rsidRPr="005F2164">
        <w:t>bardzo dobry</w:t>
      </w:r>
    </w:p>
    <w:p w:rsidR="00133F06" w:rsidRDefault="00133F06" w:rsidP="00133F06"/>
    <w:p w:rsidR="00133F06" w:rsidRDefault="00133F06" w:rsidP="00133F06">
      <w:r>
        <w:t>Zatwierdzenie karty opisu przedmiotu:</w:t>
      </w:r>
    </w:p>
    <w:p w:rsidR="00133F06" w:rsidRDefault="00133F06" w:rsidP="00133F06">
      <w:r>
        <w:t xml:space="preserve">Opracował: </w:t>
      </w:r>
      <w:r w:rsidR="00527D39">
        <w:t xml:space="preserve">mgr </w:t>
      </w:r>
      <w:r>
        <w:t>Dariusz Żyto</w:t>
      </w:r>
      <w:r w:rsidR="00D874F2">
        <w:t>, mgr Karolina Stróżycka</w:t>
      </w:r>
    </w:p>
    <w:p w:rsidR="00133F06" w:rsidRDefault="00133F06" w:rsidP="00133F06">
      <w:r>
        <w:t>Sprawdził  pod względem form</w:t>
      </w:r>
      <w:r w:rsidR="000A5F6D">
        <w:t>alnym:</w:t>
      </w:r>
      <w:r w:rsidR="000A5F6D" w:rsidRPr="000A5F6D">
        <w:t xml:space="preserve"> </w:t>
      </w:r>
      <w:r w:rsidR="00527D39">
        <w:t>dr Aleksandra Wojciechowska</w:t>
      </w:r>
    </w:p>
    <w:p w:rsidR="00133F06" w:rsidRDefault="00133F06" w:rsidP="00133F06">
      <w:r>
        <w:t>Zatwierdził (Dyrektor Instytutu):</w:t>
      </w:r>
      <w:r w:rsidR="009173E5">
        <w:t xml:space="preserve"> dr Aleksandra Wojciechowska</w:t>
      </w:r>
    </w:p>
    <w:p w:rsidR="00133F06" w:rsidRDefault="00133F06" w:rsidP="00133F06"/>
    <w:p w:rsidR="00052E05" w:rsidRDefault="00052E05"/>
    <w:sectPr w:rsidR="00052E05" w:rsidSect="00052E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335E"/>
    <w:multiLevelType w:val="singleLevel"/>
    <w:tmpl w:val="78E0B2D4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BB59C7"/>
    <w:multiLevelType w:val="hybridMultilevel"/>
    <w:tmpl w:val="F714792A"/>
    <w:lvl w:ilvl="0" w:tplc="34029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F06"/>
    <w:rsid w:val="00003599"/>
    <w:rsid w:val="00020687"/>
    <w:rsid w:val="000521A9"/>
    <w:rsid w:val="00052E05"/>
    <w:rsid w:val="000767B8"/>
    <w:rsid w:val="000A50CE"/>
    <w:rsid w:val="000A5F6D"/>
    <w:rsid w:val="000C3511"/>
    <w:rsid w:val="00133F06"/>
    <w:rsid w:val="001531E7"/>
    <w:rsid w:val="00192E73"/>
    <w:rsid w:val="00211877"/>
    <w:rsid w:val="00243C21"/>
    <w:rsid w:val="002727E9"/>
    <w:rsid w:val="002B7B5A"/>
    <w:rsid w:val="002C0A82"/>
    <w:rsid w:val="00317880"/>
    <w:rsid w:val="00345892"/>
    <w:rsid w:val="00382901"/>
    <w:rsid w:val="003B31BC"/>
    <w:rsid w:val="003E7DAA"/>
    <w:rsid w:val="00476C42"/>
    <w:rsid w:val="004926CE"/>
    <w:rsid w:val="004A3976"/>
    <w:rsid w:val="00522CDB"/>
    <w:rsid w:val="00527D39"/>
    <w:rsid w:val="005366DF"/>
    <w:rsid w:val="005A1F37"/>
    <w:rsid w:val="005D785D"/>
    <w:rsid w:val="005F2164"/>
    <w:rsid w:val="006507C2"/>
    <w:rsid w:val="00654024"/>
    <w:rsid w:val="00654BC3"/>
    <w:rsid w:val="0067328B"/>
    <w:rsid w:val="00690C74"/>
    <w:rsid w:val="006C421A"/>
    <w:rsid w:val="006C491C"/>
    <w:rsid w:val="006D241D"/>
    <w:rsid w:val="00700DD8"/>
    <w:rsid w:val="00783F25"/>
    <w:rsid w:val="0079625E"/>
    <w:rsid w:val="007E0963"/>
    <w:rsid w:val="00814D57"/>
    <w:rsid w:val="00825150"/>
    <w:rsid w:val="0084316B"/>
    <w:rsid w:val="008652FB"/>
    <w:rsid w:val="008C6959"/>
    <w:rsid w:val="008E033B"/>
    <w:rsid w:val="008F7093"/>
    <w:rsid w:val="009173E5"/>
    <w:rsid w:val="00934D02"/>
    <w:rsid w:val="009A371D"/>
    <w:rsid w:val="009F39A2"/>
    <w:rsid w:val="00A11D39"/>
    <w:rsid w:val="00AB4FE3"/>
    <w:rsid w:val="00B31A72"/>
    <w:rsid w:val="00B3308E"/>
    <w:rsid w:val="00B53F14"/>
    <w:rsid w:val="00B54CE1"/>
    <w:rsid w:val="00B61560"/>
    <w:rsid w:val="00B803B6"/>
    <w:rsid w:val="00B9365C"/>
    <w:rsid w:val="00CD3732"/>
    <w:rsid w:val="00CE6715"/>
    <w:rsid w:val="00CF3FF8"/>
    <w:rsid w:val="00D252FA"/>
    <w:rsid w:val="00D337DC"/>
    <w:rsid w:val="00D42DC2"/>
    <w:rsid w:val="00D543E3"/>
    <w:rsid w:val="00D67600"/>
    <w:rsid w:val="00D874F2"/>
    <w:rsid w:val="00E1116F"/>
    <w:rsid w:val="00E8346C"/>
    <w:rsid w:val="00EF12FC"/>
    <w:rsid w:val="00F06ECB"/>
    <w:rsid w:val="00F22ADE"/>
    <w:rsid w:val="00F46B17"/>
    <w:rsid w:val="00F808BF"/>
    <w:rsid w:val="00F82320"/>
    <w:rsid w:val="00F87012"/>
    <w:rsid w:val="00FA1CA1"/>
    <w:rsid w:val="00FC0649"/>
    <w:rsid w:val="00FE5F85"/>
    <w:rsid w:val="00FF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E6BAB"/>
  <w15:docId w15:val="{27432AF9-0080-46F7-8DB4-0D5E2A39F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3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33F06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133F06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33F0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33F0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paragraph">
    <w:name w:val="paragraph"/>
    <w:basedOn w:val="Normalny"/>
    <w:rsid w:val="00F06ECB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F06ECB"/>
  </w:style>
  <w:style w:type="character" w:customStyle="1" w:styleId="spellingerror">
    <w:name w:val="spellingerror"/>
    <w:basedOn w:val="Domylnaczcionkaakapitu"/>
    <w:rsid w:val="00F06ECB"/>
  </w:style>
  <w:style w:type="character" w:customStyle="1" w:styleId="eop">
    <w:name w:val="eop"/>
    <w:basedOn w:val="Domylnaczcionkaakapitu"/>
    <w:rsid w:val="00F06ECB"/>
  </w:style>
  <w:style w:type="character" w:styleId="Hipercze">
    <w:name w:val="Hyperlink"/>
    <w:basedOn w:val="Domylnaczcionkaakapitu"/>
    <w:uiPriority w:val="99"/>
    <w:unhideWhenUsed/>
    <w:rsid w:val="00F46B17"/>
    <w:rPr>
      <w:color w:val="0000FF" w:themeColor="hyperlink"/>
      <w:u w:val="single"/>
    </w:rPr>
  </w:style>
  <w:style w:type="paragraph" w:styleId="Stopka">
    <w:name w:val="footer"/>
    <w:basedOn w:val="Normalny"/>
    <w:link w:val="StopkaZnak"/>
    <w:semiHidden/>
    <w:rsid w:val="00020687"/>
    <w:pPr>
      <w:tabs>
        <w:tab w:val="center" w:pos="4536"/>
        <w:tab w:val="right" w:pos="9072"/>
      </w:tabs>
      <w:spacing w:line="360" w:lineRule="auto"/>
      <w:jc w:val="both"/>
    </w:pPr>
    <w:rPr>
      <w:rFonts w:ascii="Tahoma" w:hAnsi="Tahoma"/>
      <w:b/>
      <w:color w:val="000000"/>
      <w:kern w:val="28"/>
      <w:szCs w:val="32"/>
    </w:rPr>
  </w:style>
  <w:style w:type="character" w:customStyle="1" w:styleId="StopkaZnak">
    <w:name w:val="Stopka Znak"/>
    <w:basedOn w:val="Domylnaczcionkaakapitu"/>
    <w:link w:val="Stopka"/>
    <w:semiHidden/>
    <w:rsid w:val="00020687"/>
    <w:rPr>
      <w:rFonts w:ascii="Tahoma" w:eastAsia="Times New Roman" w:hAnsi="Tahoma" w:cs="Times New Roman"/>
      <w:b/>
      <w:color w:val="000000"/>
      <w:kern w:val="28"/>
      <w:sz w:val="24"/>
      <w:szCs w:val="32"/>
      <w:lang w:eastAsia="pl-PL"/>
    </w:rPr>
  </w:style>
  <w:style w:type="paragraph" w:styleId="Tekstpodstawowy">
    <w:name w:val="Body Text"/>
    <w:basedOn w:val="Normalny"/>
    <w:link w:val="TekstpodstawowyZnak"/>
    <w:semiHidden/>
    <w:rsid w:val="00020687"/>
    <w:pPr>
      <w:jc w:val="both"/>
    </w:pPr>
    <w:rPr>
      <w:rFonts w:ascii="Tahoma" w:hAnsi="Tahoma"/>
      <w:color w:val="000000"/>
      <w:kern w:val="28"/>
      <w:sz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20687"/>
    <w:rPr>
      <w:rFonts w:ascii="Tahoma" w:eastAsia="Times New Roman" w:hAnsi="Tahoma" w:cs="Times New Roman"/>
      <w:color w:val="000000"/>
      <w:kern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5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4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9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irusklep.pl/pl/content/8-bank-pomyslow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nglobiznes.pl/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scienceofpeople.com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hbr.org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D2AED5C8C1124BAFD166B16CD32DFD" ma:contentTypeVersion="2" ma:contentTypeDescription="Utwórz nowy dokument." ma:contentTypeScope="" ma:versionID="05ebaa51df84be533ed37cee0ba0b834">
  <xsd:schema xmlns:xsd="http://www.w3.org/2001/XMLSchema" xmlns:xs="http://www.w3.org/2001/XMLSchema" xmlns:p="http://schemas.microsoft.com/office/2006/metadata/properties" xmlns:ns2="33e9a47d-2aeb-4431-b4ee-fa9f7166fd82" targetNamespace="http://schemas.microsoft.com/office/2006/metadata/properties" ma:root="true" ma:fieldsID="6146587d75e1d0c4094f4d9e6cc8e142" ns2:_="">
    <xsd:import namespace="33e9a47d-2aeb-4431-b4ee-fa9f7166fd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9a47d-2aeb-4431-b4ee-fa9f7166f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29F049-3A25-4E9B-AA4F-C0A20C6588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B22B71-7559-46D8-BCC4-977D30C9AD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722681-A2A8-4FFB-A7F4-73DC12D90E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9a47d-2aeb-4431-b4ee-fa9f7166fd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2253</Words>
  <Characters>12846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</dc:creator>
  <cp:keywords/>
  <dc:description/>
  <cp:lastModifiedBy>Karolina Stróżycka</cp:lastModifiedBy>
  <cp:revision>16</cp:revision>
  <dcterms:created xsi:type="dcterms:W3CDTF">2021-06-14T08:55:00Z</dcterms:created>
  <dcterms:modified xsi:type="dcterms:W3CDTF">2021-07-23T05:58:00Z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0x010100CAD2AED5C8C1124BAFD166B16CD32DFD</vt:lpwstr>
  </property>
</Properties>
</file>